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267A" w14:textId="77777777" w:rsidR="00D10F5B" w:rsidRPr="00D10F5B" w:rsidRDefault="00D10F5B" w:rsidP="00B635C0">
      <w:pPr>
        <w:spacing w:after="0" w:line="240" w:lineRule="auto"/>
        <w:jc w:val="right"/>
        <w:rPr>
          <w:rFonts w:ascii="Arial" w:eastAsia="Times New Roman" w:hAnsi="Arial" w:cs="Arial"/>
          <w:b/>
          <w:color w:val="0070C0"/>
          <w:sz w:val="20"/>
          <w:szCs w:val="20"/>
          <w:lang w:eastAsia="es-ES"/>
        </w:rPr>
      </w:pPr>
    </w:p>
    <w:p w14:paraId="284B224A" w14:textId="7ECB3D39" w:rsidR="0046232D" w:rsidRDefault="00C22A9D" w:rsidP="00B635C0">
      <w:pPr>
        <w:spacing w:after="0" w:line="240" w:lineRule="auto"/>
        <w:jc w:val="right"/>
        <w:rPr>
          <w:rFonts w:ascii="Arial" w:eastAsia="Times New Roman" w:hAnsi="Arial" w:cs="Arial"/>
          <w:b/>
          <w:color w:val="0070C0"/>
          <w:sz w:val="40"/>
          <w:szCs w:val="30"/>
          <w:lang w:eastAsia="es-ES"/>
        </w:rPr>
      </w:pPr>
      <w:r>
        <w:rPr>
          <w:rFonts w:ascii="Arial" w:eastAsia="Times New Roman" w:hAnsi="Arial" w:cs="Arial"/>
          <w:b/>
          <w:color w:val="0070C0"/>
          <w:sz w:val="40"/>
          <w:szCs w:val="30"/>
          <w:lang w:eastAsia="es-ES"/>
        </w:rPr>
        <w:t>JORDANIA</w:t>
      </w:r>
      <w:r w:rsidR="00F22C1E">
        <w:rPr>
          <w:rFonts w:ascii="Arial" w:eastAsia="Times New Roman" w:hAnsi="Arial" w:cs="Arial"/>
          <w:b/>
          <w:color w:val="0070C0"/>
          <w:sz w:val="40"/>
          <w:szCs w:val="30"/>
          <w:lang w:eastAsia="es-ES"/>
        </w:rPr>
        <w:t xml:space="preserve">, </w:t>
      </w:r>
      <w:r w:rsidR="0005236F">
        <w:rPr>
          <w:rFonts w:ascii="Arial" w:eastAsia="Times New Roman" w:hAnsi="Arial" w:cs="Arial"/>
          <w:b/>
          <w:color w:val="0070C0"/>
          <w:sz w:val="40"/>
          <w:szCs w:val="30"/>
          <w:lang w:eastAsia="es-ES"/>
        </w:rPr>
        <w:t xml:space="preserve">AÑO </w:t>
      </w:r>
      <w:r w:rsidR="00041AA6">
        <w:rPr>
          <w:rFonts w:ascii="Arial" w:eastAsia="Times New Roman" w:hAnsi="Arial" w:cs="Arial"/>
          <w:b/>
          <w:color w:val="0070C0"/>
          <w:sz w:val="40"/>
          <w:szCs w:val="30"/>
          <w:lang w:eastAsia="es-ES"/>
        </w:rPr>
        <w:t>NUEVO EN EL DESIERTO</w:t>
      </w:r>
      <w:r>
        <w:rPr>
          <w:rFonts w:ascii="Arial" w:eastAsia="Times New Roman" w:hAnsi="Arial" w:cs="Arial"/>
          <w:b/>
          <w:color w:val="0070C0"/>
          <w:sz w:val="40"/>
          <w:szCs w:val="30"/>
          <w:lang w:eastAsia="es-ES"/>
        </w:rPr>
        <w:t>,</w:t>
      </w:r>
      <w:r w:rsidR="00041AA6">
        <w:rPr>
          <w:rFonts w:ascii="Arial" w:eastAsia="Times New Roman" w:hAnsi="Arial" w:cs="Arial"/>
          <w:b/>
          <w:color w:val="0070C0"/>
          <w:sz w:val="40"/>
          <w:szCs w:val="30"/>
          <w:lang w:eastAsia="es-ES"/>
        </w:rPr>
        <w:t xml:space="preserve"> </w:t>
      </w:r>
      <w:r w:rsidR="00CF70C9">
        <w:rPr>
          <w:rFonts w:ascii="Arial" w:eastAsia="Times New Roman" w:hAnsi="Arial" w:cs="Arial"/>
          <w:b/>
          <w:color w:val="0070C0"/>
          <w:sz w:val="40"/>
          <w:szCs w:val="30"/>
          <w:lang w:eastAsia="es-ES"/>
        </w:rPr>
        <w:t>8</w:t>
      </w:r>
      <w:r>
        <w:rPr>
          <w:rFonts w:ascii="Arial" w:eastAsia="Times New Roman" w:hAnsi="Arial" w:cs="Arial"/>
          <w:b/>
          <w:color w:val="0070C0"/>
          <w:sz w:val="40"/>
          <w:szCs w:val="30"/>
          <w:lang w:eastAsia="es-ES"/>
        </w:rPr>
        <w:t xml:space="preserve"> </w:t>
      </w:r>
      <w:r w:rsidR="00FB48DC">
        <w:rPr>
          <w:rFonts w:ascii="Arial" w:eastAsia="Times New Roman" w:hAnsi="Arial" w:cs="Arial"/>
          <w:b/>
          <w:color w:val="0070C0"/>
          <w:sz w:val="40"/>
          <w:szCs w:val="30"/>
          <w:lang w:eastAsia="es-ES"/>
        </w:rPr>
        <w:t>DÍAS</w:t>
      </w:r>
    </w:p>
    <w:tbl>
      <w:tblPr>
        <w:tblStyle w:val="Cuadrculamedia1-nfasis6"/>
        <w:tblW w:w="0" w:type="auto"/>
        <w:tblInd w:w="10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shd w:val="clear" w:color="auto" w:fill="F2F2F2" w:themeFill="background1" w:themeFillShade="F2"/>
        <w:tblLook w:val="04A0" w:firstRow="1" w:lastRow="0" w:firstColumn="1" w:lastColumn="0" w:noHBand="0" w:noVBand="1"/>
      </w:tblPr>
      <w:tblGrid>
        <w:gridCol w:w="7810"/>
      </w:tblGrid>
      <w:tr w:rsidR="0046232D" w:rsidRPr="00C96F86" w14:paraId="03135D7A" w14:textId="77777777" w:rsidTr="00D10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10" w:type="dxa"/>
            <w:shd w:val="clear" w:color="auto" w:fill="F2F2F2" w:themeFill="background1" w:themeFillShade="F2"/>
          </w:tcPr>
          <w:p w14:paraId="656F300C" w14:textId="70B1A802" w:rsidR="008E206B" w:rsidRDefault="0046232D" w:rsidP="00B635C0">
            <w:pPr>
              <w:ind w:left="1410" w:hanging="1410"/>
              <w:jc w:val="both"/>
              <w:rPr>
                <w:rFonts w:ascii="Arial" w:eastAsia="Arial" w:hAnsi="Arial" w:cs="Arial"/>
                <w:sz w:val="18"/>
                <w:szCs w:val="18"/>
              </w:rPr>
            </w:pPr>
            <w:r w:rsidRPr="004E6B7B">
              <w:rPr>
                <w:rFonts w:ascii="Arial" w:eastAsia="Times New Roman" w:hAnsi="Arial" w:cs="Arial"/>
                <w:color w:val="28AC04"/>
                <w:sz w:val="18"/>
                <w:szCs w:val="18"/>
                <w:lang w:eastAsia="es-ES"/>
              </w:rPr>
              <w:t>Visitando:</w:t>
            </w:r>
            <w:r w:rsidR="008C2718">
              <w:rPr>
                <w:rFonts w:ascii="Arial" w:eastAsia="Times New Roman" w:hAnsi="Arial" w:cs="Arial"/>
                <w:color w:val="000000"/>
                <w:sz w:val="18"/>
                <w:szCs w:val="18"/>
                <w:lang w:eastAsia="es-ES"/>
              </w:rPr>
              <w:tab/>
            </w:r>
            <w:r w:rsidR="00D558FC" w:rsidRPr="00D558FC">
              <w:rPr>
                <w:rFonts w:ascii="Arial" w:eastAsia="Arial" w:hAnsi="Arial" w:cs="Arial"/>
                <w:sz w:val="18"/>
                <w:szCs w:val="18"/>
              </w:rPr>
              <w:t>Ammán –</w:t>
            </w:r>
            <w:r w:rsidR="000011CC">
              <w:rPr>
                <w:rFonts w:ascii="Arial" w:eastAsia="Arial" w:hAnsi="Arial" w:cs="Arial"/>
                <w:sz w:val="18"/>
                <w:szCs w:val="18"/>
              </w:rPr>
              <w:t xml:space="preserve"> </w:t>
            </w:r>
            <w:r w:rsidR="00C8036F">
              <w:rPr>
                <w:rFonts w:ascii="Arial" w:eastAsia="Arial" w:hAnsi="Arial" w:cs="Arial"/>
                <w:sz w:val="18"/>
                <w:szCs w:val="18"/>
              </w:rPr>
              <w:t>Mar Muerto</w:t>
            </w:r>
            <w:r w:rsidR="000011CC">
              <w:rPr>
                <w:rFonts w:ascii="Arial" w:eastAsia="Arial" w:hAnsi="Arial" w:cs="Arial"/>
                <w:sz w:val="18"/>
                <w:szCs w:val="18"/>
              </w:rPr>
              <w:t xml:space="preserve"> </w:t>
            </w:r>
            <w:r w:rsidR="00D558FC">
              <w:rPr>
                <w:rFonts w:ascii="Arial" w:eastAsia="Arial" w:hAnsi="Arial" w:cs="Arial"/>
                <w:sz w:val="18"/>
                <w:szCs w:val="18"/>
              </w:rPr>
              <w:t xml:space="preserve">– </w:t>
            </w:r>
            <w:r w:rsidR="00D558FC" w:rsidRPr="00D558FC">
              <w:rPr>
                <w:rFonts w:ascii="Arial" w:eastAsia="Arial" w:hAnsi="Arial" w:cs="Arial"/>
                <w:sz w:val="18"/>
                <w:szCs w:val="18"/>
              </w:rPr>
              <w:t>Madaba</w:t>
            </w:r>
            <w:r w:rsidR="00D558FC">
              <w:rPr>
                <w:rFonts w:ascii="Arial" w:eastAsia="Arial" w:hAnsi="Arial" w:cs="Arial"/>
                <w:sz w:val="18"/>
                <w:szCs w:val="18"/>
              </w:rPr>
              <w:t xml:space="preserve"> </w:t>
            </w:r>
            <w:r w:rsidR="00D558FC" w:rsidRPr="00D558FC">
              <w:rPr>
                <w:rFonts w:ascii="Arial" w:eastAsia="Arial" w:hAnsi="Arial" w:cs="Arial"/>
                <w:sz w:val="18"/>
                <w:szCs w:val="18"/>
              </w:rPr>
              <w:t xml:space="preserve">– Monte </w:t>
            </w:r>
            <w:proofErr w:type="spellStart"/>
            <w:r w:rsidR="00D558FC" w:rsidRPr="00D558FC">
              <w:rPr>
                <w:rFonts w:ascii="Arial" w:eastAsia="Arial" w:hAnsi="Arial" w:cs="Arial"/>
                <w:sz w:val="18"/>
                <w:szCs w:val="18"/>
              </w:rPr>
              <w:t>Nebo</w:t>
            </w:r>
            <w:proofErr w:type="spellEnd"/>
            <w:r w:rsidR="00D558FC" w:rsidRPr="00D558FC">
              <w:rPr>
                <w:rFonts w:ascii="Arial" w:eastAsia="Arial" w:hAnsi="Arial" w:cs="Arial"/>
                <w:sz w:val="18"/>
                <w:szCs w:val="18"/>
              </w:rPr>
              <w:t xml:space="preserve"> – </w:t>
            </w:r>
            <w:proofErr w:type="spellStart"/>
            <w:r w:rsidR="000011CC">
              <w:rPr>
                <w:rFonts w:ascii="Arial" w:eastAsia="Arial" w:hAnsi="Arial" w:cs="Arial"/>
                <w:sz w:val="18"/>
                <w:szCs w:val="18"/>
              </w:rPr>
              <w:t>Shobak</w:t>
            </w:r>
            <w:proofErr w:type="spellEnd"/>
            <w:r w:rsidR="000011CC">
              <w:rPr>
                <w:rFonts w:ascii="Arial" w:eastAsia="Arial" w:hAnsi="Arial" w:cs="Arial"/>
                <w:sz w:val="18"/>
                <w:szCs w:val="18"/>
              </w:rPr>
              <w:t xml:space="preserve"> – Petra</w:t>
            </w:r>
            <w:r w:rsidR="00D558FC" w:rsidRPr="00D558FC">
              <w:rPr>
                <w:rFonts w:ascii="Arial" w:eastAsia="Arial" w:hAnsi="Arial" w:cs="Arial"/>
                <w:sz w:val="18"/>
                <w:szCs w:val="18"/>
              </w:rPr>
              <w:t xml:space="preserve"> </w:t>
            </w:r>
            <w:r w:rsidR="000011CC">
              <w:rPr>
                <w:rFonts w:ascii="Arial" w:eastAsia="Arial" w:hAnsi="Arial" w:cs="Arial"/>
                <w:sz w:val="18"/>
                <w:szCs w:val="18"/>
              </w:rPr>
              <w:t xml:space="preserve">– </w:t>
            </w:r>
            <w:proofErr w:type="spellStart"/>
            <w:r w:rsidR="00D558FC" w:rsidRPr="00D558FC">
              <w:rPr>
                <w:rFonts w:ascii="Arial" w:eastAsia="Arial" w:hAnsi="Arial" w:cs="Arial"/>
                <w:sz w:val="18"/>
                <w:szCs w:val="18"/>
              </w:rPr>
              <w:t>Wadi</w:t>
            </w:r>
            <w:proofErr w:type="spellEnd"/>
            <w:r w:rsidR="000011CC">
              <w:rPr>
                <w:rFonts w:ascii="Arial" w:eastAsia="Arial" w:hAnsi="Arial" w:cs="Arial"/>
                <w:sz w:val="18"/>
                <w:szCs w:val="18"/>
              </w:rPr>
              <w:t xml:space="preserve"> </w:t>
            </w:r>
            <w:proofErr w:type="spellStart"/>
            <w:r w:rsidR="00D558FC" w:rsidRPr="00D558FC">
              <w:rPr>
                <w:rFonts w:ascii="Arial" w:eastAsia="Arial" w:hAnsi="Arial" w:cs="Arial"/>
                <w:sz w:val="18"/>
                <w:szCs w:val="18"/>
              </w:rPr>
              <w:t>Rum</w:t>
            </w:r>
            <w:proofErr w:type="spellEnd"/>
            <w:r w:rsidR="00D558FC">
              <w:rPr>
                <w:rFonts w:ascii="Arial" w:eastAsia="Arial" w:hAnsi="Arial" w:cs="Arial"/>
                <w:sz w:val="18"/>
                <w:szCs w:val="18"/>
              </w:rPr>
              <w:t xml:space="preserve"> </w:t>
            </w:r>
            <w:r w:rsidR="00D10F5B">
              <w:rPr>
                <w:rFonts w:ascii="Arial" w:eastAsia="Arial" w:hAnsi="Arial" w:cs="Arial"/>
                <w:sz w:val="18"/>
                <w:szCs w:val="18"/>
              </w:rPr>
              <w:t xml:space="preserve">– Aqaba – </w:t>
            </w:r>
            <w:proofErr w:type="spellStart"/>
            <w:r w:rsidR="00D10F5B">
              <w:rPr>
                <w:rFonts w:ascii="Arial" w:eastAsia="Arial" w:hAnsi="Arial" w:cs="Arial"/>
                <w:sz w:val="18"/>
                <w:szCs w:val="18"/>
              </w:rPr>
              <w:t>Jerash</w:t>
            </w:r>
            <w:proofErr w:type="spellEnd"/>
          </w:p>
          <w:p w14:paraId="75931AEA" w14:textId="701998A9" w:rsidR="002827BE" w:rsidRDefault="0046232D" w:rsidP="007B53F5">
            <w:pPr>
              <w:ind w:left="1410" w:hanging="1410"/>
              <w:jc w:val="both"/>
              <w:rPr>
                <w:rFonts w:ascii="Arial" w:eastAsia="Times New Roman" w:hAnsi="Arial" w:cs="Arial"/>
                <w:color w:val="000000"/>
                <w:sz w:val="18"/>
                <w:szCs w:val="18"/>
                <w:lang w:val="es-ES_tradnl" w:eastAsia="es-ES"/>
              </w:rPr>
            </w:pPr>
            <w:r w:rsidRPr="004E6B7B">
              <w:rPr>
                <w:rFonts w:ascii="Arial" w:eastAsia="Times New Roman" w:hAnsi="Arial" w:cs="Arial"/>
                <w:color w:val="28AC04"/>
                <w:sz w:val="18"/>
                <w:szCs w:val="18"/>
                <w:lang w:val="es-ES_tradnl" w:eastAsia="es-ES"/>
              </w:rPr>
              <w:t>Salidas:</w:t>
            </w:r>
            <w:r w:rsidRPr="00C96F86">
              <w:rPr>
                <w:rFonts w:ascii="Arial" w:eastAsia="Times New Roman" w:hAnsi="Arial" w:cs="Arial"/>
                <w:color w:val="000000"/>
                <w:sz w:val="18"/>
                <w:szCs w:val="18"/>
                <w:lang w:val="es-ES_tradnl" w:eastAsia="es-ES"/>
              </w:rPr>
              <w:tab/>
            </w:r>
            <w:r w:rsidR="00A258F2" w:rsidRPr="00D558FC">
              <w:rPr>
                <w:rFonts w:ascii="Arial" w:eastAsia="Times New Roman" w:hAnsi="Arial" w:cs="Arial"/>
                <w:color w:val="C00000"/>
                <w:sz w:val="18"/>
                <w:szCs w:val="18"/>
                <w:lang w:val="es-ES_tradnl" w:eastAsia="es-ES"/>
              </w:rPr>
              <w:t xml:space="preserve">Salidas </w:t>
            </w:r>
            <w:r w:rsidR="00F22C1E">
              <w:rPr>
                <w:rFonts w:ascii="Arial" w:eastAsia="Times New Roman" w:hAnsi="Arial" w:cs="Arial"/>
                <w:color w:val="C00000"/>
                <w:sz w:val="18"/>
                <w:szCs w:val="18"/>
                <w:lang w:val="es-ES_tradnl" w:eastAsia="es-ES"/>
              </w:rPr>
              <w:t xml:space="preserve">especificas </w:t>
            </w:r>
            <w:r w:rsidR="00041AA6">
              <w:rPr>
                <w:rFonts w:ascii="Arial" w:eastAsia="Times New Roman" w:hAnsi="Arial" w:cs="Arial"/>
                <w:color w:val="C00000"/>
                <w:sz w:val="18"/>
                <w:szCs w:val="18"/>
                <w:lang w:val="es-ES_tradnl" w:eastAsia="es-ES"/>
              </w:rPr>
              <w:t>27 Y 28</w:t>
            </w:r>
            <w:r w:rsidR="00F22C1E">
              <w:rPr>
                <w:rFonts w:ascii="Arial" w:eastAsia="Times New Roman" w:hAnsi="Arial" w:cs="Arial"/>
                <w:color w:val="C00000"/>
                <w:sz w:val="18"/>
                <w:szCs w:val="18"/>
                <w:lang w:val="es-ES_tradnl" w:eastAsia="es-ES"/>
              </w:rPr>
              <w:t xml:space="preserve"> de diciembre de 2026 </w:t>
            </w:r>
          </w:p>
          <w:p w14:paraId="277C8C0E" w14:textId="77777777" w:rsidR="005D6135" w:rsidRDefault="003855F4" w:rsidP="007B53F5">
            <w:pPr>
              <w:ind w:left="1410" w:hanging="1410"/>
              <w:jc w:val="both"/>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                         </w:t>
            </w:r>
            <w:r w:rsidR="004E6B7B">
              <w:rPr>
                <w:rFonts w:ascii="Arial" w:eastAsia="Times New Roman" w:hAnsi="Arial" w:cs="Arial"/>
                <w:color w:val="E36C0A" w:themeColor="accent6" w:themeShade="BF"/>
                <w:sz w:val="18"/>
                <w:szCs w:val="18"/>
                <w:lang w:val="es-ES_tradnl" w:eastAsia="es-ES"/>
              </w:rPr>
              <w:t xml:space="preserve">   </w:t>
            </w:r>
            <w:r w:rsidR="005D6135">
              <w:rPr>
                <w:rFonts w:ascii="Arial" w:eastAsia="Times New Roman" w:hAnsi="Arial" w:cs="Arial"/>
                <w:color w:val="000000"/>
                <w:sz w:val="18"/>
                <w:szCs w:val="18"/>
                <w:lang w:val="es-ES_tradnl" w:eastAsia="es-ES"/>
              </w:rPr>
              <w:t>Opera mínimo con 2 personas</w:t>
            </w:r>
          </w:p>
          <w:p w14:paraId="7015B11A" w14:textId="77777777" w:rsidR="0046232D" w:rsidRPr="00C96F86" w:rsidRDefault="0046232D" w:rsidP="007B53F5">
            <w:pPr>
              <w:ind w:left="1410" w:hanging="1410"/>
              <w:jc w:val="both"/>
              <w:rPr>
                <w:rFonts w:ascii="Arial" w:eastAsia="Times New Roman" w:hAnsi="Arial" w:cs="Arial"/>
                <w:color w:val="000000"/>
                <w:sz w:val="18"/>
                <w:szCs w:val="18"/>
                <w:lang w:val="es-ES_tradnl" w:eastAsia="es-ES"/>
              </w:rPr>
            </w:pPr>
            <w:r w:rsidRPr="004E6B7B">
              <w:rPr>
                <w:rFonts w:ascii="Arial" w:eastAsia="Times New Roman" w:hAnsi="Arial" w:cs="Arial"/>
                <w:color w:val="28AC04"/>
                <w:sz w:val="18"/>
                <w:szCs w:val="18"/>
                <w:lang w:val="es-ES_tradnl" w:eastAsia="es-ES"/>
              </w:rPr>
              <w:t>Duración:</w:t>
            </w:r>
            <w:r w:rsidR="00A56B93" w:rsidRPr="00C96F86">
              <w:rPr>
                <w:rFonts w:ascii="Arial" w:eastAsia="Times New Roman" w:hAnsi="Arial" w:cs="Arial"/>
                <w:color w:val="000000"/>
                <w:sz w:val="18"/>
                <w:szCs w:val="18"/>
                <w:lang w:val="es-ES_tradnl" w:eastAsia="es-ES"/>
              </w:rPr>
              <w:tab/>
            </w:r>
            <w:r w:rsidR="00C8036F">
              <w:rPr>
                <w:rFonts w:ascii="Arial" w:eastAsia="Times New Roman" w:hAnsi="Arial" w:cs="Arial"/>
                <w:color w:val="000000"/>
                <w:sz w:val="18"/>
                <w:szCs w:val="18"/>
                <w:lang w:val="es-ES_tradnl" w:eastAsia="es-ES"/>
              </w:rPr>
              <w:t>8</w:t>
            </w:r>
            <w:r w:rsidRPr="00C96F86">
              <w:rPr>
                <w:rFonts w:ascii="Arial" w:eastAsia="Times New Roman" w:hAnsi="Arial" w:cs="Arial"/>
                <w:color w:val="000000"/>
                <w:sz w:val="18"/>
                <w:szCs w:val="18"/>
                <w:lang w:val="es-ES_tradnl" w:eastAsia="es-ES"/>
              </w:rPr>
              <w:t xml:space="preserve"> días / </w:t>
            </w:r>
            <w:r w:rsidR="00C8036F">
              <w:rPr>
                <w:rFonts w:ascii="Arial" w:eastAsia="Times New Roman" w:hAnsi="Arial" w:cs="Arial"/>
                <w:color w:val="000000"/>
                <w:sz w:val="18"/>
                <w:szCs w:val="18"/>
                <w:lang w:val="es-ES_tradnl" w:eastAsia="es-ES"/>
              </w:rPr>
              <w:t>7</w:t>
            </w:r>
            <w:r w:rsidRPr="00C96F86">
              <w:rPr>
                <w:rFonts w:ascii="Arial" w:eastAsia="Times New Roman" w:hAnsi="Arial" w:cs="Arial"/>
                <w:color w:val="000000"/>
                <w:sz w:val="18"/>
                <w:szCs w:val="18"/>
                <w:lang w:val="es-ES_tradnl" w:eastAsia="es-ES"/>
              </w:rPr>
              <w:t xml:space="preserve"> noches</w:t>
            </w:r>
          </w:p>
          <w:p w14:paraId="0B381F3F" w14:textId="77777777" w:rsidR="0046232D" w:rsidRPr="00C96F86" w:rsidRDefault="0046232D" w:rsidP="00C22A9D">
            <w:pPr>
              <w:ind w:left="1410" w:hanging="1410"/>
              <w:jc w:val="both"/>
              <w:rPr>
                <w:rFonts w:ascii="Arial" w:eastAsia="Times New Roman" w:hAnsi="Arial" w:cs="Arial"/>
                <w:b w:val="0"/>
                <w:color w:val="000000"/>
                <w:sz w:val="18"/>
                <w:szCs w:val="18"/>
                <w:lang w:val="es-ES_tradnl" w:eastAsia="es-ES"/>
              </w:rPr>
            </w:pPr>
            <w:r w:rsidRPr="004E6B7B">
              <w:rPr>
                <w:rFonts w:ascii="Arial" w:eastAsia="Times New Roman" w:hAnsi="Arial" w:cs="Arial"/>
                <w:color w:val="28AC04"/>
                <w:sz w:val="18"/>
                <w:szCs w:val="18"/>
                <w:lang w:val="es-ES_tradnl" w:eastAsia="es-ES"/>
              </w:rPr>
              <w:t xml:space="preserve">Alimentos:         </w:t>
            </w:r>
            <w:r w:rsidR="002827BE">
              <w:rPr>
                <w:rFonts w:ascii="Arial" w:eastAsia="Times New Roman" w:hAnsi="Arial" w:cs="Arial"/>
                <w:color w:val="28AC04"/>
                <w:sz w:val="18"/>
                <w:szCs w:val="18"/>
                <w:lang w:val="es-ES_tradnl" w:eastAsia="es-ES"/>
              </w:rPr>
              <w:t xml:space="preserve"> </w:t>
            </w:r>
            <w:r w:rsidR="00C8036F">
              <w:rPr>
                <w:rFonts w:ascii="Arial" w:eastAsia="Times New Roman" w:hAnsi="Arial" w:cs="Arial"/>
                <w:sz w:val="18"/>
                <w:szCs w:val="18"/>
                <w:lang w:val="es-ES_tradnl" w:eastAsia="es-ES"/>
              </w:rPr>
              <w:t>7</w:t>
            </w:r>
            <w:r w:rsidR="008E206B">
              <w:rPr>
                <w:rFonts w:ascii="Arial" w:eastAsia="Times New Roman" w:hAnsi="Arial" w:cs="Arial"/>
                <w:sz w:val="18"/>
                <w:szCs w:val="18"/>
                <w:lang w:val="es-ES_tradnl" w:eastAsia="es-ES"/>
              </w:rPr>
              <w:t xml:space="preserve"> </w:t>
            </w:r>
            <w:r w:rsidR="0037782F">
              <w:rPr>
                <w:rFonts w:ascii="Arial" w:eastAsia="Times New Roman" w:hAnsi="Arial" w:cs="Arial"/>
                <w:sz w:val="18"/>
                <w:szCs w:val="18"/>
                <w:lang w:val="es-ES_tradnl" w:eastAsia="es-ES"/>
              </w:rPr>
              <w:t>d</w:t>
            </w:r>
            <w:r w:rsidRPr="00C96F86">
              <w:rPr>
                <w:rFonts w:ascii="Arial" w:eastAsia="Times New Roman" w:hAnsi="Arial" w:cs="Arial"/>
                <w:sz w:val="18"/>
                <w:szCs w:val="18"/>
                <w:lang w:val="es-ES_tradnl" w:eastAsia="es-ES"/>
              </w:rPr>
              <w:t>esayunos</w:t>
            </w:r>
            <w:r w:rsidR="00264B93">
              <w:rPr>
                <w:rFonts w:ascii="Arial" w:eastAsia="Times New Roman" w:hAnsi="Arial" w:cs="Arial"/>
                <w:sz w:val="18"/>
                <w:szCs w:val="18"/>
                <w:lang w:val="es-ES_tradnl" w:eastAsia="es-ES"/>
              </w:rPr>
              <w:t xml:space="preserve"> </w:t>
            </w:r>
          </w:p>
        </w:tc>
      </w:tr>
    </w:tbl>
    <w:p w14:paraId="18F5BD88" w14:textId="77777777" w:rsidR="008438E3" w:rsidRPr="00093529" w:rsidRDefault="008438E3" w:rsidP="0046232D">
      <w:pPr>
        <w:spacing w:after="0" w:line="240" w:lineRule="auto"/>
        <w:jc w:val="both"/>
        <w:rPr>
          <w:rFonts w:ascii="Arial" w:eastAsia="Times New Roman" w:hAnsi="Arial" w:cs="Arial"/>
          <w:color w:val="000000"/>
          <w:sz w:val="8"/>
          <w:szCs w:val="30"/>
          <w:lang w:eastAsia="es-ES"/>
        </w:rPr>
      </w:pPr>
    </w:p>
    <w:p w14:paraId="2674C454" w14:textId="77777777" w:rsidR="0046232D" w:rsidRDefault="0046232D" w:rsidP="0046232D">
      <w:pPr>
        <w:spacing w:after="0" w:line="240" w:lineRule="auto"/>
        <w:jc w:val="center"/>
        <w:rPr>
          <w:rFonts w:ascii="Arial" w:eastAsia="Times New Roman" w:hAnsi="Arial" w:cs="Arial"/>
          <w:b/>
          <w:color w:val="0070C0"/>
          <w:sz w:val="18"/>
          <w:szCs w:val="18"/>
          <w:u w:val="single"/>
          <w:lang w:eastAsia="es-ES"/>
        </w:rPr>
      </w:pPr>
      <w:r w:rsidRPr="00B46D84">
        <w:rPr>
          <w:rFonts w:ascii="Arial" w:eastAsia="Times New Roman" w:hAnsi="Arial" w:cs="Arial"/>
          <w:b/>
          <w:color w:val="0070C0"/>
          <w:sz w:val="18"/>
          <w:szCs w:val="18"/>
          <w:u w:val="single"/>
          <w:lang w:eastAsia="es-ES"/>
        </w:rPr>
        <w:t>ITINERARIO DE VIAJE:</w:t>
      </w:r>
    </w:p>
    <w:p w14:paraId="689CA4A7" w14:textId="77777777" w:rsidR="008438E3" w:rsidRPr="002D75C9" w:rsidRDefault="008438E3" w:rsidP="002D75C9">
      <w:pPr>
        <w:spacing w:after="0" w:line="240" w:lineRule="auto"/>
        <w:jc w:val="center"/>
        <w:rPr>
          <w:rFonts w:ascii="Arial" w:eastAsia="Times New Roman" w:hAnsi="Arial" w:cs="Arial"/>
          <w:color w:val="000000"/>
          <w:sz w:val="18"/>
          <w:szCs w:val="26"/>
          <w:lang w:val="es-ES_tradnl" w:eastAsia="es-ES"/>
        </w:rPr>
      </w:pPr>
    </w:p>
    <w:p w14:paraId="5C658836" w14:textId="77777777" w:rsidR="00E6600E" w:rsidRPr="00E6600E" w:rsidRDefault="00E6600E" w:rsidP="00E6600E">
      <w:pPr>
        <w:pStyle w:val="Sinespaciado"/>
        <w:jc w:val="both"/>
        <w:rPr>
          <w:rFonts w:ascii="Arial" w:hAnsi="Arial" w:cs="Arial"/>
          <w:b/>
          <w:color w:val="0070C0"/>
          <w:sz w:val="18"/>
          <w:szCs w:val="18"/>
          <w:lang w:val="es-ES" w:eastAsia="es-ES"/>
        </w:rPr>
      </w:pPr>
      <w:r w:rsidRPr="00E6600E">
        <w:rPr>
          <w:rFonts w:ascii="Arial" w:hAnsi="Arial" w:cs="Arial"/>
          <w:b/>
          <w:color w:val="0070C0"/>
          <w:sz w:val="18"/>
          <w:szCs w:val="18"/>
          <w:lang w:val="es-ES" w:eastAsia="es-ES"/>
        </w:rPr>
        <w:t xml:space="preserve">Día 1   </w:t>
      </w:r>
      <w:r w:rsidR="008478DD">
        <w:rPr>
          <w:rFonts w:ascii="Arial" w:hAnsi="Arial" w:cs="Arial"/>
          <w:b/>
          <w:color w:val="0070C0"/>
          <w:sz w:val="18"/>
          <w:szCs w:val="18"/>
          <w:lang w:val="es-ES" w:eastAsia="es-ES"/>
        </w:rPr>
        <w:tab/>
      </w:r>
      <w:r w:rsidR="00C22A9D">
        <w:rPr>
          <w:rFonts w:ascii="Arial" w:hAnsi="Arial" w:cs="Arial"/>
          <w:b/>
          <w:color w:val="0070C0"/>
          <w:sz w:val="18"/>
          <w:szCs w:val="18"/>
          <w:lang w:val="es-ES" w:eastAsia="es-ES"/>
        </w:rPr>
        <w:t xml:space="preserve">Ammán </w:t>
      </w:r>
      <w:r w:rsidRPr="00E6600E">
        <w:rPr>
          <w:rFonts w:ascii="Arial" w:hAnsi="Arial" w:cs="Arial"/>
          <w:b/>
          <w:color w:val="0070C0"/>
          <w:sz w:val="18"/>
          <w:szCs w:val="18"/>
          <w:lang w:val="es-ES" w:eastAsia="es-ES"/>
        </w:rPr>
        <w:t xml:space="preserve">  </w:t>
      </w:r>
    </w:p>
    <w:p w14:paraId="3C44CA06" w14:textId="1FD98B2E" w:rsidR="00B04632" w:rsidRPr="00B04632" w:rsidRDefault="00B04632" w:rsidP="00B04632">
      <w:pPr>
        <w:pStyle w:val="Sinespaciado"/>
        <w:jc w:val="both"/>
        <w:rPr>
          <w:rFonts w:ascii="Arial" w:hAnsi="Arial" w:cs="Arial"/>
          <w:color w:val="262626" w:themeColor="text1" w:themeTint="D9"/>
          <w:sz w:val="18"/>
          <w:szCs w:val="18"/>
          <w:lang w:val="es-ES" w:eastAsia="es-ES"/>
        </w:rPr>
      </w:pPr>
      <w:r w:rsidRPr="00B04632">
        <w:rPr>
          <w:rFonts w:ascii="Arial" w:hAnsi="Arial" w:cs="Arial"/>
          <w:color w:val="262626" w:themeColor="text1" w:themeTint="D9"/>
          <w:sz w:val="18"/>
          <w:szCs w:val="18"/>
          <w:lang w:val="es-ES" w:eastAsia="es-ES"/>
        </w:rPr>
        <w:t xml:space="preserve">Llegada </w:t>
      </w:r>
      <w:r>
        <w:rPr>
          <w:rFonts w:ascii="Arial" w:hAnsi="Arial" w:cs="Arial"/>
          <w:color w:val="262626" w:themeColor="text1" w:themeTint="D9"/>
          <w:sz w:val="18"/>
          <w:szCs w:val="18"/>
          <w:lang w:val="es-ES" w:eastAsia="es-ES"/>
        </w:rPr>
        <w:t xml:space="preserve">al aeropuerto internacional de Amman </w:t>
      </w:r>
      <w:r w:rsidRPr="00B04632">
        <w:rPr>
          <w:rFonts w:ascii="Arial" w:hAnsi="Arial" w:cs="Arial"/>
          <w:color w:val="262626" w:themeColor="text1" w:themeTint="D9"/>
          <w:sz w:val="18"/>
          <w:szCs w:val="18"/>
          <w:lang w:val="es-ES" w:eastAsia="es-ES"/>
        </w:rPr>
        <w:t>y traslado al hotel de categoría elegida. Alojamiento.</w:t>
      </w:r>
    </w:p>
    <w:p w14:paraId="3607173B" w14:textId="77777777" w:rsidR="00B04632" w:rsidRPr="00B04632" w:rsidRDefault="00B04632" w:rsidP="00B04632">
      <w:pPr>
        <w:pStyle w:val="Sinespaciado"/>
        <w:jc w:val="both"/>
        <w:rPr>
          <w:rFonts w:ascii="Arial" w:hAnsi="Arial" w:cs="Arial"/>
          <w:color w:val="262626" w:themeColor="text1" w:themeTint="D9"/>
          <w:sz w:val="18"/>
          <w:szCs w:val="18"/>
          <w:lang w:val="es-ES" w:eastAsia="es-ES"/>
        </w:rPr>
      </w:pPr>
    </w:p>
    <w:p w14:paraId="6216B07F" w14:textId="320BB320" w:rsidR="00B04632" w:rsidRPr="00B04632" w:rsidRDefault="00B04632" w:rsidP="00B04632">
      <w:pPr>
        <w:pStyle w:val="Sinespaciado"/>
        <w:jc w:val="both"/>
        <w:rPr>
          <w:rFonts w:ascii="Arial" w:hAnsi="Arial" w:cs="Arial"/>
          <w:b/>
          <w:bCs/>
          <w:color w:val="0070C0"/>
          <w:sz w:val="18"/>
          <w:szCs w:val="18"/>
          <w:lang w:val="es-ES" w:eastAsia="es-ES"/>
        </w:rPr>
      </w:pPr>
      <w:r w:rsidRPr="00B04632">
        <w:rPr>
          <w:rFonts w:ascii="Arial" w:hAnsi="Arial" w:cs="Arial"/>
          <w:b/>
          <w:bCs/>
          <w:color w:val="0070C0"/>
          <w:sz w:val="18"/>
          <w:szCs w:val="18"/>
          <w:lang w:val="es-ES" w:eastAsia="es-ES"/>
        </w:rPr>
        <w:t xml:space="preserve">Día 2 </w:t>
      </w:r>
      <w:r w:rsidRPr="00B04632">
        <w:rPr>
          <w:rFonts w:ascii="Arial" w:hAnsi="Arial" w:cs="Arial"/>
          <w:b/>
          <w:bCs/>
          <w:color w:val="0070C0"/>
          <w:sz w:val="18"/>
          <w:szCs w:val="18"/>
          <w:lang w:val="es-ES" w:eastAsia="es-ES"/>
        </w:rPr>
        <w:tab/>
        <w:t xml:space="preserve">Amman / Madaba / Monte </w:t>
      </w:r>
      <w:proofErr w:type="spellStart"/>
      <w:r w:rsidRPr="00B04632">
        <w:rPr>
          <w:rFonts w:ascii="Arial" w:hAnsi="Arial" w:cs="Arial"/>
          <w:b/>
          <w:bCs/>
          <w:color w:val="0070C0"/>
          <w:sz w:val="18"/>
          <w:szCs w:val="18"/>
          <w:lang w:val="es-ES" w:eastAsia="es-ES"/>
        </w:rPr>
        <w:t>Nebo</w:t>
      </w:r>
      <w:proofErr w:type="spellEnd"/>
      <w:r w:rsidRPr="00B04632">
        <w:rPr>
          <w:rFonts w:ascii="Arial" w:hAnsi="Arial" w:cs="Arial"/>
          <w:b/>
          <w:bCs/>
          <w:color w:val="0070C0"/>
          <w:sz w:val="18"/>
          <w:szCs w:val="18"/>
          <w:lang w:val="es-ES" w:eastAsia="es-ES"/>
        </w:rPr>
        <w:t xml:space="preserve"> / </w:t>
      </w:r>
      <w:proofErr w:type="spellStart"/>
      <w:r w:rsidRPr="00B04632">
        <w:rPr>
          <w:rFonts w:ascii="Arial" w:hAnsi="Arial" w:cs="Arial"/>
          <w:b/>
          <w:bCs/>
          <w:color w:val="0070C0"/>
          <w:sz w:val="18"/>
          <w:szCs w:val="18"/>
          <w:lang w:val="es-ES" w:eastAsia="es-ES"/>
        </w:rPr>
        <w:t>Shobak</w:t>
      </w:r>
      <w:proofErr w:type="spellEnd"/>
      <w:r w:rsidRPr="00B04632">
        <w:rPr>
          <w:rFonts w:ascii="Arial" w:hAnsi="Arial" w:cs="Arial"/>
          <w:b/>
          <w:bCs/>
          <w:color w:val="0070C0"/>
          <w:sz w:val="18"/>
          <w:szCs w:val="18"/>
          <w:lang w:val="es-ES" w:eastAsia="es-ES"/>
        </w:rPr>
        <w:t xml:space="preserve"> </w:t>
      </w:r>
      <w:proofErr w:type="spellStart"/>
      <w:r w:rsidRPr="00B04632">
        <w:rPr>
          <w:rFonts w:ascii="Arial" w:hAnsi="Arial" w:cs="Arial"/>
          <w:b/>
          <w:bCs/>
          <w:color w:val="0070C0"/>
          <w:sz w:val="18"/>
          <w:szCs w:val="18"/>
          <w:lang w:val="es-ES" w:eastAsia="es-ES"/>
        </w:rPr>
        <w:t>Panoramica</w:t>
      </w:r>
      <w:proofErr w:type="spellEnd"/>
      <w:r w:rsidRPr="00B04632">
        <w:rPr>
          <w:rFonts w:ascii="Arial" w:hAnsi="Arial" w:cs="Arial"/>
          <w:b/>
          <w:bCs/>
          <w:color w:val="0070C0"/>
          <w:sz w:val="18"/>
          <w:szCs w:val="18"/>
          <w:lang w:val="es-ES" w:eastAsia="es-ES"/>
        </w:rPr>
        <w:t xml:space="preserve"> / Petra</w:t>
      </w:r>
    </w:p>
    <w:p w14:paraId="650FCFAC" w14:textId="77777777" w:rsidR="0005236F" w:rsidRPr="0005236F" w:rsidRDefault="0005236F" w:rsidP="0005236F">
      <w:pPr>
        <w:pStyle w:val="Sinespaciado"/>
        <w:jc w:val="both"/>
        <w:rPr>
          <w:rFonts w:ascii="Arial" w:hAnsi="Arial" w:cs="Arial"/>
          <w:color w:val="262626" w:themeColor="text1" w:themeTint="D9"/>
          <w:sz w:val="18"/>
          <w:szCs w:val="18"/>
          <w:lang w:val="es-ES" w:eastAsia="es-ES"/>
        </w:rPr>
      </w:pPr>
      <w:r w:rsidRPr="0005236F">
        <w:rPr>
          <w:rFonts w:ascii="Arial" w:hAnsi="Arial" w:cs="Arial"/>
          <w:color w:val="262626" w:themeColor="text1" w:themeTint="D9"/>
          <w:sz w:val="18"/>
          <w:szCs w:val="18"/>
          <w:lang w:val="es-ES" w:eastAsia="es-ES"/>
        </w:rPr>
        <w:t xml:space="preserve">Desayuno y salida hacia Madaba. Llegada y visita de la iglesia de San Jorge, con su famoso mosaico que representa todos los territorios bíblicos, donde se encuentra el primer mapa mosaico de Palestina. Continuación hacia el Monte </w:t>
      </w:r>
      <w:proofErr w:type="spellStart"/>
      <w:r w:rsidRPr="0005236F">
        <w:rPr>
          <w:rFonts w:ascii="Arial" w:hAnsi="Arial" w:cs="Arial"/>
          <w:color w:val="262626" w:themeColor="text1" w:themeTint="D9"/>
          <w:sz w:val="18"/>
          <w:szCs w:val="18"/>
          <w:lang w:val="es-ES" w:eastAsia="es-ES"/>
        </w:rPr>
        <w:t>Nebo</w:t>
      </w:r>
      <w:proofErr w:type="spellEnd"/>
      <w:r w:rsidRPr="0005236F">
        <w:rPr>
          <w:rFonts w:ascii="Arial" w:hAnsi="Arial" w:cs="Arial"/>
          <w:color w:val="262626" w:themeColor="text1" w:themeTint="D9"/>
          <w:sz w:val="18"/>
          <w:szCs w:val="18"/>
          <w:lang w:val="es-ES" w:eastAsia="es-ES"/>
        </w:rPr>
        <w:t xml:space="preserve">, desde cuya cima Moisés divisó la tierra prometida, al que nunca llegaría. Se sigue hacia el castillo de </w:t>
      </w:r>
      <w:proofErr w:type="spellStart"/>
      <w:r w:rsidRPr="0005236F">
        <w:rPr>
          <w:rFonts w:ascii="Arial" w:hAnsi="Arial" w:cs="Arial"/>
          <w:color w:val="262626" w:themeColor="text1" w:themeTint="D9"/>
          <w:sz w:val="18"/>
          <w:szCs w:val="18"/>
          <w:lang w:val="es-ES" w:eastAsia="es-ES"/>
        </w:rPr>
        <w:t>Shobak</w:t>
      </w:r>
      <w:proofErr w:type="spellEnd"/>
      <w:r w:rsidRPr="0005236F">
        <w:rPr>
          <w:rFonts w:ascii="Arial" w:hAnsi="Arial" w:cs="Arial"/>
          <w:color w:val="262626" w:themeColor="text1" w:themeTint="D9"/>
          <w:sz w:val="18"/>
          <w:szCs w:val="18"/>
          <w:lang w:val="es-ES" w:eastAsia="es-ES"/>
        </w:rPr>
        <w:t>, recuerdo solitario de la antigua gloria de los cruzados. Continuación a Petra. Llegada a Petra. alojamiento en el hotel.</w:t>
      </w:r>
    </w:p>
    <w:p w14:paraId="2A9EF80A" w14:textId="77777777" w:rsidR="0005236F" w:rsidRPr="0005236F" w:rsidRDefault="0005236F" w:rsidP="0005236F">
      <w:pPr>
        <w:pStyle w:val="Sinespaciado"/>
        <w:jc w:val="both"/>
        <w:rPr>
          <w:rFonts w:ascii="Arial" w:hAnsi="Arial" w:cs="Arial"/>
          <w:color w:val="262626" w:themeColor="text1" w:themeTint="D9"/>
          <w:sz w:val="18"/>
          <w:szCs w:val="18"/>
          <w:lang w:val="es-ES" w:eastAsia="es-ES"/>
        </w:rPr>
      </w:pPr>
    </w:p>
    <w:p w14:paraId="21DAB794" w14:textId="687DB713" w:rsidR="0005236F" w:rsidRPr="0005236F" w:rsidRDefault="0005236F" w:rsidP="0005236F">
      <w:pPr>
        <w:pStyle w:val="Sinespaciado"/>
        <w:jc w:val="both"/>
        <w:rPr>
          <w:rFonts w:ascii="Arial" w:hAnsi="Arial" w:cs="Arial"/>
          <w:b/>
          <w:bCs/>
          <w:color w:val="0070C0"/>
          <w:sz w:val="18"/>
          <w:szCs w:val="18"/>
          <w:lang w:val="es-ES" w:eastAsia="es-ES"/>
        </w:rPr>
      </w:pPr>
      <w:r w:rsidRPr="0005236F">
        <w:rPr>
          <w:rFonts w:ascii="Arial" w:hAnsi="Arial" w:cs="Arial"/>
          <w:b/>
          <w:bCs/>
          <w:color w:val="0070C0"/>
          <w:sz w:val="18"/>
          <w:szCs w:val="18"/>
          <w:lang w:val="es-ES" w:eastAsia="es-ES"/>
        </w:rPr>
        <w:t xml:space="preserve">Día 3 </w:t>
      </w:r>
      <w:r w:rsidRPr="0005236F">
        <w:rPr>
          <w:rFonts w:ascii="Arial" w:hAnsi="Arial" w:cs="Arial"/>
          <w:b/>
          <w:bCs/>
          <w:color w:val="0070C0"/>
          <w:sz w:val="18"/>
          <w:szCs w:val="18"/>
          <w:lang w:val="es-ES" w:eastAsia="es-ES"/>
        </w:rPr>
        <w:tab/>
        <w:t xml:space="preserve">Petra Visita / </w:t>
      </w:r>
      <w:proofErr w:type="spellStart"/>
      <w:r w:rsidRPr="0005236F">
        <w:rPr>
          <w:rFonts w:ascii="Arial" w:hAnsi="Arial" w:cs="Arial"/>
          <w:b/>
          <w:bCs/>
          <w:color w:val="0070C0"/>
          <w:sz w:val="18"/>
          <w:szCs w:val="18"/>
          <w:lang w:val="es-ES" w:eastAsia="es-ES"/>
        </w:rPr>
        <w:t>Wadi</w:t>
      </w:r>
      <w:proofErr w:type="spellEnd"/>
      <w:r w:rsidRPr="0005236F">
        <w:rPr>
          <w:rFonts w:ascii="Arial" w:hAnsi="Arial" w:cs="Arial"/>
          <w:b/>
          <w:bCs/>
          <w:color w:val="0070C0"/>
          <w:sz w:val="18"/>
          <w:szCs w:val="18"/>
          <w:lang w:val="es-ES" w:eastAsia="es-ES"/>
        </w:rPr>
        <w:t xml:space="preserve"> </w:t>
      </w:r>
      <w:proofErr w:type="spellStart"/>
      <w:r w:rsidRPr="0005236F">
        <w:rPr>
          <w:rFonts w:ascii="Arial" w:hAnsi="Arial" w:cs="Arial"/>
          <w:b/>
          <w:bCs/>
          <w:color w:val="0070C0"/>
          <w:sz w:val="18"/>
          <w:szCs w:val="18"/>
          <w:lang w:val="es-ES" w:eastAsia="es-ES"/>
        </w:rPr>
        <w:t>Rum</w:t>
      </w:r>
      <w:proofErr w:type="spellEnd"/>
    </w:p>
    <w:p w14:paraId="3EC25CBE" w14:textId="77777777" w:rsidR="0005236F" w:rsidRPr="0005236F" w:rsidRDefault="0005236F" w:rsidP="0005236F">
      <w:pPr>
        <w:pStyle w:val="Sinespaciado"/>
        <w:jc w:val="both"/>
        <w:rPr>
          <w:rFonts w:ascii="Arial" w:hAnsi="Arial" w:cs="Arial"/>
          <w:color w:val="262626" w:themeColor="text1" w:themeTint="D9"/>
          <w:sz w:val="18"/>
          <w:szCs w:val="18"/>
          <w:lang w:val="es-ES" w:eastAsia="es-ES"/>
        </w:rPr>
      </w:pPr>
      <w:r w:rsidRPr="0005236F">
        <w:rPr>
          <w:rFonts w:ascii="Arial" w:hAnsi="Arial" w:cs="Arial"/>
          <w:color w:val="262626" w:themeColor="text1" w:themeTint="D9"/>
          <w:sz w:val="18"/>
          <w:szCs w:val="18"/>
          <w:lang w:val="es-ES" w:eastAsia="es-ES"/>
        </w:rPr>
        <w:t xml:space="preserve">Desayuno. Día dedicado por completo a la visita de Petra, conocida como la “ciudad rosa”, donde hace más de 2.000 años los nabateos ubicaron la capital de su imperio a lo largo de 500 años, esculpiendo admirables templos y tumbas en las montañas rosadas y utilizando sistemas avanzados agrícolas y de conducción del agua. El recorrido comienza por la Tumba de los Obeliscos continuando por el </w:t>
      </w:r>
      <w:proofErr w:type="spellStart"/>
      <w:r w:rsidRPr="0005236F">
        <w:rPr>
          <w:rFonts w:ascii="Arial" w:hAnsi="Arial" w:cs="Arial"/>
          <w:color w:val="262626" w:themeColor="text1" w:themeTint="D9"/>
          <w:sz w:val="18"/>
          <w:szCs w:val="18"/>
          <w:lang w:val="es-ES" w:eastAsia="es-ES"/>
        </w:rPr>
        <w:t>Siq</w:t>
      </w:r>
      <w:proofErr w:type="spellEnd"/>
      <w:r w:rsidRPr="0005236F">
        <w:rPr>
          <w:rFonts w:ascii="Arial" w:hAnsi="Arial" w:cs="Arial"/>
          <w:color w:val="262626" w:themeColor="text1" w:themeTint="D9"/>
          <w:sz w:val="18"/>
          <w:szCs w:val="18"/>
          <w:lang w:val="es-ES" w:eastAsia="es-ES"/>
        </w:rPr>
        <w:t xml:space="preserve">, cañón de más de 1 Km de longitud tras el cual se descubre el Tesoro, una tumba colosal decorada con columnas y esculturas de un refinamiento y una belleza incomparables. Continuación hacia la calle de las fachadas y el teatro para acercarnos a los 850 escalones que nos llevarán hasta el imponente Monasterio “El </w:t>
      </w:r>
      <w:proofErr w:type="spellStart"/>
      <w:r w:rsidRPr="0005236F">
        <w:rPr>
          <w:rFonts w:ascii="Arial" w:hAnsi="Arial" w:cs="Arial"/>
          <w:color w:val="262626" w:themeColor="text1" w:themeTint="D9"/>
          <w:sz w:val="18"/>
          <w:szCs w:val="18"/>
          <w:lang w:val="es-ES" w:eastAsia="es-ES"/>
        </w:rPr>
        <w:t>Deir</w:t>
      </w:r>
      <w:proofErr w:type="spellEnd"/>
      <w:r w:rsidRPr="0005236F">
        <w:rPr>
          <w:rFonts w:ascii="Arial" w:hAnsi="Arial" w:cs="Arial"/>
          <w:color w:val="262626" w:themeColor="text1" w:themeTint="D9"/>
          <w:sz w:val="18"/>
          <w:szCs w:val="18"/>
          <w:lang w:val="es-ES" w:eastAsia="es-ES"/>
        </w:rPr>
        <w:t xml:space="preserve">”.al finalizar traslado al campamento en </w:t>
      </w:r>
      <w:proofErr w:type="spellStart"/>
      <w:r w:rsidRPr="0005236F">
        <w:rPr>
          <w:rFonts w:ascii="Arial" w:hAnsi="Arial" w:cs="Arial"/>
          <w:color w:val="262626" w:themeColor="text1" w:themeTint="D9"/>
          <w:sz w:val="18"/>
          <w:szCs w:val="18"/>
          <w:lang w:val="es-ES" w:eastAsia="es-ES"/>
        </w:rPr>
        <w:t>Wadi</w:t>
      </w:r>
      <w:proofErr w:type="spellEnd"/>
      <w:r w:rsidRPr="0005236F">
        <w:rPr>
          <w:rFonts w:ascii="Arial" w:hAnsi="Arial" w:cs="Arial"/>
          <w:color w:val="262626" w:themeColor="text1" w:themeTint="D9"/>
          <w:sz w:val="18"/>
          <w:szCs w:val="18"/>
          <w:lang w:val="es-ES" w:eastAsia="es-ES"/>
        </w:rPr>
        <w:t xml:space="preserve"> </w:t>
      </w:r>
      <w:proofErr w:type="spellStart"/>
      <w:r w:rsidRPr="0005236F">
        <w:rPr>
          <w:rFonts w:ascii="Arial" w:hAnsi="Arial" w:cs="Arial"/>
          <w:color w:val="262626" w:themeColor="text1" w:themeTint="D9"/>
          <w:sz w:val="18"/>
          <w:szCs w:val="18"/>
          <w:lang w:val="es-ES" w:eastAsia="es-ES"/>
        </w:rPr>
        <w:t>Rum</w:t>
      </w:r>
      <w:proofErr w:type="spellEnd"/>
      <w:r w:rsidRPr="0005236F">
        <w:rPr>
          <w:rFonts w:ascii="Arial" w:hAnsi="Arial" w:cs="Arial"/>
          <w:color w:val="262626" w:themeColor="text1" w:themeTint="D9"/>
          <w:sz w:val="18"/>
          <w:szCs w:val="18"/>
          <w:lang w:val="es-ES" w:eastAsia="es-ES"/>
        </w:rPr>
        <w:t>, cena y alojamiento.</w:t>
      </w:r>
    </w:p>
    <w:p w14:paraId="416CBAD1" w14:textId="77777777" w:rsidR="0005236F" w:rsidRPr="0005236F" w:rsidRDefault="0005236F" w:rsidP="0005236F">
      <w:pPr>
        <w:pStyle w:val="Sinespaciado"/>
        <w:jc w:val="both"/>
        <w:rPr>
          <w:rFonts w:ascii="Arial" w:hAnsi="Arial" w:cs="Arial"/>
          <w:color w:val="262626" w:themeColor="text1" w:themeTint="D9"/>
          <w:sz w:val="18"/>
          <w:szCs w:val="18"/>
          <w:lang w:val="es-ES" w:eastAsia="es-ES"/>
        </w:rPr>
      </w:pPr>
    </w:p>
    <w:p w14:paraId="0C77B2F9" w14:textId="2A20EC4A" w:rsidR="0005236F" w:rsidRPr="0005236F" w:rsidRDefault="0005236F" w:rsidP="0005236F">
      <w:pPr>
        <w:pStyle w:val="Sinespaciado"/>
        <w:jc w:val="both"/>
        <w:rPr>
          <w:rFonts w:ascii="Arial" w:hAnsi="Arial" w:cs="Arial"/>
          <w:b/>
          <w:bCs/>
          <w:color w:val="0070C0"/>
          <w:sz w:val="18"/>
          <w:szCs w:val="18"/>
          <w:lang w:val="es-ES" w:eastAsia="es-ES"/>
        </w:rPr>
      </w:pPr>
      <w:r w:rsidRPr="0005236F">
        <w:rPr>
          <w:rFonts w:ascii="Arial" w:hAnsi="Arial" w:cs="Arial"/>
          <w:b/>
          <w:bCs/>
          <w:color w:val="0070C0"/>
          <w:sz w:val="18"/>
          <w:szCs w:val="18"/>
          <w:lang w:val="es-ES" w:eastAsia="es-ES"/>
        </w:rPr>
        <w:t xml:space="preserve">Día 4 </w:t>
      </w:r>
      <w:r w:rsidRPr="0005236F">
        <w:rPr>
          <w:rFonts w:ascii="Arial" w:hAnsi="Arial" w:cs="Arial"/>
          <w:b/>
          <w:bCs/>
          <w:color w:val="0070C0"/>
          <w:sz w:val="18"/>
          <w:szCs w:val="18"/>
          <w:lang w:val="es-ES" w:eastAsia="es-ES"/>
        </w:rPr>
        <w:tab/>
      </w:r>
      <w:proofErr w:type="spellStart"/>
      <w:r w:rsidRPr="0005236F">
        <w:rPr>
          <w:rFonts w:ascii="Arial" w:hAnsi="Arial" w:cs="Arial"/>
          <w:b/>
          <w:bCs/>
          <w:color w:val="0070C0"/>
          <w:sz w:val="18"/>
          <w:szCs w:val="18"/>
          <w:lang w:val="es-ES" w:eastAsia="es-ES"/>
        </w:rPr>
        <w:t>Wadi</w:t>
      </w:r>
      <w:proofErr w:type="spellEnd"/>
      <w:r w:rsidRPr="0005236F">
        <w:rPr>
          <w:rFonts w:ascii="Arial" w:hAnsi="Arial" w:cs="Arial"/>
          <w:b/>
          <w:bCs/>
          <w:color w:val="0070C0"/>
          <w:sz w:val="18"/>
          <w:szCs w:val="18"/>
          <w:lang w:val="es-ES" w:eastAsia="es-ES"/>
        </w:rPr>
        <w:t xml:space="preserve"> </w:t>
      </w:r>
      <w:proofErr w:type="spellStart"/>
      <w:r w:rsidRPr="0005236F">
        <w:rPr>
          <w:rFonts w:ascii="Arial" w:hAnsi="Arial" w:cs="Arial"/>
          <w:b/>
          <w:bCs/>
          <w:color w:val="0070C0"/>
          <w:sz w:val="18"/>
          <w:szCs w:val="18"/>
          <w:lang w:val="es-ES" w:eastAsia="es-ES"/>
        </w:rPr>
        <w:t>Rum</w:t>
      </w:r>
      <w:proofErr w:type="spellEnd"/>
      <w:r w:rsidRPr="0005236F">
        <w:rPr>
          <w:rFonts w:ascii="Arial" w:hAnsi="Arial" w:cs="Arial"/>
          <w:b/>
          <w:bCs/>
          <w:color w:val="0070C0"/>
          <w:sz w:val="18"/>
          <w:szCs w:val="18"/>
          <w:lang w:val="es-ES" w:eastAsia="es-ES"/>
        </w:rPr>
        <w:t xml:space="preserve"> (2hr 4x4) / Aqaba</w:t>
      </w:r>
    </w:p>
    <w:p w14:paraId="604C2ED2" w14:textId="77777777" w:rsidR="0005236F" w:rsidRPr="0005236F" w:rsidRDefault="0005236F" w:rsidP="0005236F">
      <w:pPr>
        <w:pStyle w:val="Sinespaciado"/>
        <w:jc w:val="both"/>
        <w:rPr>
          <w:rFonts w:ascii="Arial" w:hAnsi="Arial" w:cs="Arial"/>
          <w:color w:val="262626" w:themeColor="text1" w:themeTint="D9"/>
          <w:sz w:val="18"/>
          <w:szCs w:val="18"/>
          <w:lang w:val="es-ES" w:eastAsia="es-ES"/>
        </w:rPr>
      </w:pPr>
      <w:r w:rsidRPr="0005236F">
        <w:rPr>
          <w:rFonts w:ascii="Arial" w:hAnsi="Arial" w:cs="Arial"/>
          <w:color w:val="262626" w:themeColor="text1" w:themeTint="D9"/>
          <w:sz w:val="18"/>
          <w:szCs w:val="18"/>
          <w:lang w:val="es-ES" w:eastAsia="es-ES"/>
        </w:rPr>
        <w:t xml:space="preserve">Desayuno. Excursión al desierto de </w:t>
      </w:r>
      <w:proofErr w:type="spellStart"/>
      <w:r w:rsidRPr="0005236F">
        <w:rPr>
          <w:rFonts w:ascii="Arial" w:hAnsi="Arial" w:cs="Arial"/>
          <w:color w:val="262626" w:themeColor="text1" w:themeTint="D9"/>
          <w:sz w:val="18"/>
          <w:szCs w:val="18"/>
          <w:lang w:val="es-ES" w:eastAsia="es-ES"/>
        </w:rPr>
        <w:t>Wadi</w:t>
      </w:r>
      <w:proofErr w:type="spellEnd"/>
      <w:r w:rsidRPr="0005236F">
        <w:rPr>
          <w:rFonts w:ascii="Arial" w:hAnsi="Arial" w:cs="Arial"/>
          <w:color w:val="262626" w:themeColor="text1" w:themeTint="D9"/>
          <w:sz w:val="18"/>
          <w:szCs w:val="18"/>
          <w:lang w:val="es-ES" w:eastAsia="es-ES"/>
        </w:rPr>
        <w:t xml:space="preserve"> </w:t>
      </w:r>
      <w:proofErr w:type="spellStart"/>
      <w:r w:rsidRPr="0005236F">
        <w:rPr>
          <w:rFonts w:ascii="Arial" w:hAnsi="Arial" w:cs="Arial"/>
          <w:color w:val="262626" w:themeColor="text1" w:themeTint="D9"/>
          <w:sz w:val="18"/>
          <w:szCs w:val="18"/>
          <w:lang w:val="es-ES" w:eastAsia="es-ES"/>
        </w:rPr>
        <w:t>Rum</w:t>
      </w:r>
      <w:proofErr w:type="spellEnd"/>
      <w:r w:rsidRPr="0005236F">
        <w:rPr>
          <w:rFonts w:ascii="Arial" w:hAnsi="Arial" w:cs="Arial"/>
          <w:color w:val="262626" w:themeColor="text1" w:themeTint="D9"/>
          <w:sz w:val="18"/>
          <w:szCs w:val="18"/>
          <w:lang w:val="es-ES" w:eastAsia="es-ES"/>
        </w:rPr>
        <w:t xml:space="preserve"> y paseo en vehículos 4x4. Nos adentraremos en las arenas rosadas de este desierto, que posee un encanto especial proporcionado por los macizos graníticos que la naturaleza ha modelado con formas caprichosas. Luego traslado a </w:t>
      </w:r>
      <w:proofErr w:type="spellStart"/>
      <w:r w:rsidRPr="0005236F">
        <w:rPr>
          <w:rFonts w:ascii="Arial" w:hAnsi="Arial" w:cs="Arial"/>
          <w:color w:val="262626" w:themeColor="text1" w:themeTint="D9"/>
          <w:sz w:val="18"/>
          <w:szCs w:val="18"/>
          <w:lang w:val="es-ES" w:eastAsia="es-ES"/>
        </w:rPr>
        <w:t>Wadi</w:t>
      </w:r>
      <w:proofErr w:type="spellEnd"/>
      <w:r w:rsidRPr="0005236F">
        <w:rPr>
          <w:rFonts w:ascii="Arial" w:hAnsi="Arial" w:cs="Arial"/>
          <w:color w:val="262626" w:themeColor="text1" w:themeTint="D9"/>
          <w:sz w:val="18"/>
          <w:szCs w:val="18"/>
          <w:lang w:val="es-ES" w:eastAsia="es-ES"/>
        </w:rPr>
        <w:t xml:space="preserve"> </w:t>
      </w:r>
      <w:proofErr w:type="spellStart"/>
      <w:r w:rsidRPr="0005236F">
        <w:rPr>
          <w:rFonts w:ascii="Arial" w:hAnsi="Arial" w:cs="Arial"/>
          <w:color w:val="262626" w:themeColor="text1" w:themeTint="D9"/>
          <w:sz w:val="18"/>
          <w:szCs w:val="18"/>
          <w:lang w:val="es-ES" w:eastAsia="es-ES"/>
        </w:rPr>
        <w:t>Rum</w:t>
      </w:r>
      <w:proofErr w:type="spellEnd"/>
      <w:r w:rsidRPr="0005236F">
        <w:rPr>
          <w:rFonts w:ascii="Arial" w:hAnsi="Arial" w:cs="Arial"/>
          <w:color w:val="262626" w:themeColor="text1" w:themeTint="D9"/>
          <w:sz w:val="18"/>
          <w:szCs w:val="18"/>
          <w:lang w:val="es-ES" w:eastAsia="es-ES"/>
        </w:rPr>
        <w:t>. Traslado al hotel en Aqaba, resto del día es tiempo libre. y alojamiento</w:t>
      </w:r>
    </w:p>
    <w:p w14:paraId="65AD19CF" w14:textId="77777777" w:rsidR="0005236F" w:rsidRPr="0005236F" w:rsidRDefault="0005236F" w:rsidP="0005236F">
      <w:pPr>
        <w:pStyle w:val="Sinespaciado"/>
        <w:jc w:val="both"/>
        <w:rPr>
          <w:rFonts w:ascii="Arial" w:hAnsi="Arial" w:cs="Arial"/>
          <w:color w:val="262626" w:themeColor="text1" w:themeTint="D9"/>
          <w:sz w:val="18"/>
          <w:szCs w:val="18"/>
          <w:lang w:val="es-ES" w:eastAsia="es-ES"/>
        </w:rPr>
      </w:pPr>
    </w:p>
    <w:p w14:paraId="4A751C19" w14:textId="73F24502" w:rsidR="0005236F" w:rsidRPr="0005236F" w:rsidRDefault="0005236F" w:rsidP="0005236F">
      <w:pPr>
        <w:pStyle w:val="Sinespaciado"/>
        <w:jc w:val="both"/>
        <w:rPr>
          <w:rFonts w:ascii="Arial" w:hAnsi="Arial" w:cs="Arial"/>
          <w:b/>
          <w:bCs/>
          <w:color w:val="0070C0"/>
          <w:sz w:val="18"/>
          <w:szCs w:val="18"/>
          <w:lang w:val="es-ES" w:eastAsia="es-ES"/>
        </w:rPr>
      </w:pPr>
      <w:r w:rsidRPr="0005236F">
        <w:rPr>
          <w:rFonts w:ascii="Arial" w:hAnsi="Arial" w:cs="Arial"/>
          <w:b/>
          <w:bCs/>
          <w:color w:val="0070C0"/>
          <w:sz w:val="18"/>
          <w:szCs w:val="18"/>
          <w:lang w:val="es-ES" w:eastAsia="es-ES"/>
        </w:rPr>
        <w:t xml:space="preserve">Día 5 </w:t>
      </w:r>
      <w:r w:rsidRPr="0005236F">
        <w:rPr>
          <w:rFonts w:ascii="Arial" w:hAnsi="Arial" w:cs="Arial"/>
          <w:b/>
          <w:bCs/>
          <w:color w:val="0070C0"/>
          <w:sz w:val="18"/>
          <w:szCs w:val="18"/>
          <w:lang w:val="es-ES" w:eastAsia="es-ES"/>
        </w:rPr>
        <w:tab/>
        <w:t>Aqaba / Mar Muerto</w:t>
      </w:r>
    </w:p>
    <w:p w14:paraId="3638657A" w14:textId="77777777" w:rsidR="0005236F" w:rsidRPr="0005236F" w:rsidRDefault="0005236F" w:rsidP="0005236F">
      <w:pPr>
        <w:pStyle w:val="Sinespaciado"/>
        <w:jc w:val="both"/>
        <w:rPr>
          <w:rFonts w:ascii="Arial" w:hAnsi="Arial" w:cs="Arial"/>
          <w:color w:val="262626" w:themeColor="text1" w:themeTint="D9"/>
          <w:sz w:val="18"/>
          <w:szCs w:val="18"/>
          <w:lang w:val="es-ES" w:eastAsia="es-ES"/>
        </w:rPr>
      </w:pPr>
      <w:r w:rsidRPr="0005236F">
        <w:rPr>
          <w:rFonts w:ascii="Arial" w:hAnsi="Arial" w:cs="Arial"/>
          <w:color w:val="262626" w:themeColor="text1" w:themeTint="D9"/>
          <w:sz w:val="18"/>
          <w:szCs w:val="18"/>
          <w:lang w:val="es-ES" w:eastAsia="es-ES"/>
        </w:rPr>
        <w:t>Desayuno. Salida hacia el Mar Muerto, bajando a casi 400 metros bajo el nivel del mar, donde podremos disfrutar de un baño. Alojamiento.</w:t>
      </w:r>
    </w:p>
    <w:p w14:paraId="2C99C7EC" w14:textId="77777777" w:rsidR="0005236F" w:rsidRPr="0005236F" w:rsidRDefault="0005236F" w:rsidP="0005236F">
      <w:pPr>
        <w:pStyle w:val="Sinespaciado"/>
        <w:jc w:val="both"/>
        <w:rPr>
          <w:rFonts w:ascii="Arial" w:hAnsi="Arial" w:cs="Arial"/>
          <w:color w:val="262626" w:themeColor="text1" w:themeTint="D9"/>
          <w:sz w:val="18"/>
          <w:szCs w:val="18"/>
          <w:lang w:val="es-ES" w:eastAsia="es-ES"/>
        </w:rPr>
      </w:pPr>
    </w:p>
    <w:p w14:paraId="6A3A64FC" w14:textId="499023F8" w:rsidR="0005236F" w:rsidRPr="0005236F" w:rsidRDefault="0005236F" w:rsidP="0005236F">
      <w:pPr>
        <w:pStyle w:val="Sinespaciado"/>
        <w:jc w:val="both"/>
        <w:rPr>
          <w:rFonts w:ascii="Arial" w:hAnsi="Arial" w:cs="Arial"/>
          <w:b/>
          <w:bCs/>
          <w:color w:val="0070C0"/>
          <w:sz w:val="18"/>
          <w:szCs w:val="18"/>
          <w:lang w:val="es-ES" w:eastAsia="es-ES"/>
        </w:rPr>
      </w:pPr>
      <w:r w:rsidRPr="0005236F">
        <w:rPr>
          <w:rFonts w:ascii="Arial" w:hAnsi="Arial" w:cs="Arial"/>
          <w:b/>
          <w:bCs/>
          <w:color w:val="0070C0"/>
          <w:sz w:val="18"/>
          <w:szCs w:val="18"/>
          <w:lang w:val="es-ES" w:eastAsia="es-ES"/>
        </w:rPr>
        <w:t xml:space="preserve">Día 6 </w:t>
      </w:r>
      <w:r w:rsidRPr="0005236F">
        <w:rPr>
          <w:rFonts w:ascii="Arial" w:hAnsi="Arial" w:cs="Arial"/>
          <w:b/>
          <w:bCs/>
          <w:color w:val="0070C0"/>
          <w:sz w:val="18"/>
          <w:szCs w:val="18"/>
          <w:lang w:val="es-ES" w:eastAsia="es-ES"/>
        </w:rPr>
        <w:tab/>
        <w:t>Mar Muerto (Dia Libre)</w:t>
      </w:r>
    </w:p>
    <w:p w14:paraId="21C959FF" w14:textId="77777777" w:rsidR="0005236F" w:rsidRPr="0005236F" w:rsidRDefault="0005236F" w:rsidP="0005236F">
      <w:pPr>
        <w:pStyle w:val="Sinespaciado"/>
        <w:jc w:val="both"/>
        <w:rPr>
          <w:rFonts w:ascii="Arial" w:hAnsi="Arial" w:cs="Arial"/>
          <w:color w:val="262626" w:themeColor="text1" w:themeTint="D9"/>
          <w:sz w:val="18"/>
          <w:szCs w:val="18"/>
          <w:lang w:val="es-ES" w:eastAsia="es-ES"/>
        </w:rPr>
      </w:pPr>
      <w:r w:rsidRPr="0005236F">
        <w:rPr>
          <w:rFonts w:ascii="Arial" w:hAnsi="Arial" w:cs="Arial"/>
          <w:color w:val="262626" w:themeColor="text1" w:themeTint="D9"/>
          <w:sz w:val="18"/>
          <w:szCs w:val="18"/>
          <w:lang w:val="es-ES" w:eastAsia="es-ES"/>
        </w:rPr>
        <w:t>Desayuno. Dia libre para actividades personales. Alojamiento</w:t>
      </w:r>
    </w:p>
    <w:p w14:paraId="448E6015" w14:textId="77777777" w:rsidR="0005236F" w:rsidRPr="0005236F" w:rsidRDefault="0005236F" w:rsidP="0005236F">
      <w:pPr>
        <w:pStyle w:val="Sinespaciado"/>
        <w:jc w:val="both"/>
        <w:rPr>
          <w:rFonts w:ascii="Arial" w:hAnsi="Arial" w:cs="Arial"/>
          <w:color w:val="262626" w:themeColor="text1" w:themeTint="D9"/>
          <w:sz w:val="18"/>
          <w:szCs w:val="18"/>
          <w:lang w:val="es-ES" w:eastAsia="es-ES"/>
        </w:rPr>
      </w:pPr>
    </w:p>
    <w:p w14:paraId="5A53F862" w14:textId="74400C7F" w:rsidR="0005236F" w:rsidRPr="0005236F" w:rsidRDefault="0005236F" w:rsidP="0005236F">
      <w:pPr>
        <w:pStyle w:val="Sinespaciado"/>
        <w:jc w:val="both"/>
        <w:rPr>
          <w:rFonts w:ascii="Arial" w:hAnsi="Arial" w:cs="Arial"/>
          <w:b/>
          <w:bCs/>
          <w:color w:val="0070C0"/>
          <w:sz w:val="18"/>
          <w:szCs w:val="18"/>
          <w:lang w:val="es-ES" w:eastAsia="es-ES"/>
        </w:rPr>
      </w:pPr>
      <w:r w:rsidRPr="0005236F">
        <w:rPr>
          <w:rFonts w:ascii="Arial" w:hAnsi="Arial" w:cs="Arial"/>
          <w:b/>
          <w:bCs/>
          <w:color w:val="0070C0"/>
          <w:sz w:val="18"/>
          <w:szCs w:val="18"/>
          <w:lang w:val="es-ES" w:eastAsia="es-ES"/>
        </w:rPr>
        <w:t xml:space="preserve">Día 7 </w:t>
      </w:r>
      <w:r w:rsidRPr="0005236F">
        <w:rPr>
          <w:rFonts w:ascii="Arial" w:hAnsi="Arial" w:cs="Arial"/>
          <w:b/>
          <w:bCs/>
          <w:color w:val="0070C0"/>
          <w:sz w:val="18"/>
          <w:szCs w:val="18"/>
          <w:lang w:val="es-ES" w:eastAsia="es-ES"/>
        </w:rPr>
        <w:tab/>
        <w:t xml:space="preserve">Mar Muerto / Amman Visita De La Ciudad / </w:t>
      </w:r>
      <w:proofErr w:type="spellStart"/>
      <w:r w:rsidRPr="0005236F">
        <w:rPr>
          <w:rFonts w:ascii="Arial" w:hAnsi="Arial" w:cs="Arial"/>
          <w:b/>
          <w:bCs/>
          <w:color w:val="0070C0"/>
          <w:sz w:val="18"/>
          <w:szCs w:val="18"/>
          <w:lang w:val="es-ES" w:eastAsia="es-ES"/>
        </w:rPr>
        <w:t>Jerash</w:t>
      </w:r>
      <w:proofErr w:type="spellEnd"/>
      <w:r w:rsidRPr="0005236F">
        <w:rPr>
          <w:rFonts w:ascii="Arial" w:hAnsi="Arial" w:cs="Arial"/>
          <w:b/>
          <w:bCs/>
          <w:color w:val="0070C0"/>
          <w:sz w:val="18"/>
          <w:szCs w:val="18"/>
          <w:lang w:val="es-ES" w:eastAsia="es-ES"/>
        </w:rPr>
        <w:t xml:space="preserve"> / Amman</w:t>
      </w:r>
    </w:p>
    <w:p w14:paraId="7DDEADAF" w14:textId="77777777" w:rsidR="0005236F" w:rsidRPr="0005236F" w:rsidRDefault="0005236F" w:rsidP="0005236F">
      <w:pPr>
        <w:pStyle w:val="Sinespaciado"/>
        <w:jc w:val="both"/>
        <w:rPr>
          <w:rFonts w:ascii="Arial" w:hAnsi="Arial" w:cs="Arial"/>
          <w:color w:val="262626" w:themeColor="text1" w:themeTint="D9"/>
          <w:sz w:val="18"/>
          <w:szCs w:val="18"/>
          <w:lang w:val="es-ES" w:eastAsia="es-ES"/>
        </w:rPr>
      </w:pPr>
      <w:r w:rsidRPr="0005236F">
        <w:rPr>
          <w:rFonts w:ascii="Arial" w:hAnsi="Arial" w:cs="Arial"/>
          <w:color w:val="262626" w:themeColor="text1" w:themeTint="D9"/>
          <w:sz w:val="18"/>
          <w:szCs w:val="18"/>
          <w:lang w:val="es-ES" w:eastAsia="es-ES"/>
        </w:rPr>
        <w:t xml:space="preserve">A continuación, realizaremos la visita de Amman, que incluye la Ciudadela, el Museo Arqueológico y el Teatro Romano. Posteriormente, visitaremos </w:t>
      </w:r>
      <w:proofErr w:type="spellStart"/>
      <w:r w:rsidRPr="0005236F">
        <w:rPr>
          <w:rFonts w:ascii="Arial" w:hAnsi="Arial" w:cs="Arial"/>
          <w:color w:val="262626" w:themeColor="text1" w:themeTint="D9"/>
          <w:sz w:val="18"/>
          <w:szCs w:val="18"/>
          <w:lang w:val="es-ES" w:eastAsia="es-ES"/>
        </w:rPr>
        <w:t>Jerash</w:t>
      </w:r>
      <w:proofErr w:type="spellEnd"/>
      <w:r w:rsidRPr="0005236F">
        <w:rPr>
          <w:rFonts w:ascii="Arial" w:hAnsi="Arial" w:cs="Arial"/>
          <w:color w:val="262626" w:themeColor="text1" w:themeTint="D9"/>
          <w:sz w:val="18"/>
          <w:szCs w:val="18"/>
          <w:lang w:val="es-ES" w:eastAsia="es-ES"/>
        </w:rPr>
        <w:t xml:space="preserve"> o “Gerasa”, ciudad greco-romana que formaba parte de la Decápolis y que es conocida como la «Pompeya del Este» por su importancia y su magnífico estado de conservación. Podremos admirar entre otros: la Puerta de Adriano, el Hipódromo, el Teatro, el Ágora o foro con su columnata completa, el Cardo Máximo, el Templo de Zeus y el de Artemisa. Regreso a Amman. Cena y alojamiento.</w:t>
      </w:r>
    </w:p>
    <w:p w14:paraId="5AA7E16F" w14:textId="77777777" w:rsidR="00093529" w:rsidRDefault="00093529" w:rsidP="005C617F">
      <w:pPr>
        <w:pStyle w:val="Sinespaciado"/>
        <w:jc w:val="both"/>
        <w:rPr>
          <w:rFonts w:ascii="Arial" w:hAnsi="Arial" w:cs="Arial"/>
          <w:b/>
          <w:color w:val="0070C0"/>
          <w:sz w:val="18"/>
          <w:szCs w:val="18"/>
          <w:lang w:val="es-ES" w:eastAsia="es-ES"/>
        </w:rPr>
      </w:pPr>
    </w:p>
    <w:p w14:paraId="75803ABC" w14:textId="77777777" w:rsidR="005C617F" w:rsidRPr="005C617F" w:rsidRDefault="005C617F" w:rsidP="005C617F">
      <w:pPr>
        <w:pStyle w:val="Sinespaciado"/>
        <w:jc w:val="both"/>
        <w:rPr>
          <w:rFonts w:ascii="Arial" w:hAnsi="Arial" w:cs="Arial"/>
          <w:b/>
          <w:color w:val="0070C0"/>
          <w:sz w:val="18"/>
          <w:szCs w:val="18"/>
          <w:lang w:val="es-ES" w:eastAsia="es-ES"/>
        </w:rPr>
      </w:pPr>
      <w:r w:rsidRPr="005C617F">
        <w:rPr>
          <w:rFonts w:ascii="Arial" w:hAnsi="Arial" w:cs="Arial"/>
          <w:b/>
          <w:color w:val="0070C0"/>
          <w:sz w:val="18"/>
          <w:szCs w:val="18"/>
          <w:lang w:val="es-ES" w:eastAsia="es-ES"/>
        </w:rPr>
        <w:t xml:space="preserve">DÍA 8 </w:t>
      </w:r>
      <w:r>
        <w:rPr>
          <w:rFonts w:ascii="Arial" w:hAnsi="Arial" w:cs="Arial"/>
          <w:b/>
          <w:color w:val="0070C0"/>
          <w:sz w:val="18"/>
          <w:szCs w:val="18"/>
          <w:lang w:val="es-ES" w:eastAsia="es-ES"/>
        </w:rPr>
        <w:tab/>
      </w:r>
      <w:r w:rsidRPr="005C617F">
        <w:rPr>
          <w:rFonts w:ascii="Arial" w:hAnsi="Arial" w:cs="Arial"/>
          <w:b/>
          <w:color w:val="0070C0"/>
          <w:sz w:val="18"/>
          <w:szCs w:val="18"/>
          <w:lang w:val="es-ES" w:eastAsia="es-ES"/>
        </w:rPr>
        <w:t>Ammán</w:t>
      </w:r>
    </w:p>
    <w:p w14:paraId="535A2F37" w14:textId="77777777" w:rsidR="005C617F" w:rsidRDefault="005C617F" w:rsidP="005C617F">
      <w:pPr>
        <w:pStyle w:val="Sinespaciado"/>
        <w:jc w:val="both"/>
        <w:rPr>
          <w:rFonts w:ascii="Arial" w:hAnsi="Arial" w:cs="Arial"/>
          <w:color w:val="262626" w:themeColor="text1" w:themeTint="D9"/>
          <w:sz w:val="18"/>
          <w:szCs w:val="18"/>
          <w:lang w:val="es-ES" w:eastAsia="es-ES"/>
        </w:rPr>
      </w:pPr>
      <w:r w:rsidRPr="00D558FC">
        <w:rPr>
          <w:rFonts w:ascii="Arial" w:hAnsi="Arial" w:cs="Arial"/>
          <w:b/>
          <w:color w:val="262626" w:themeColor="text1" w:themeTint="D9"/>
          <w:sz w:val="18"/>
          <w:szCs w:val="18"/>
          <w:lang w:val="es-ES" w:eastAsia="es-ES"/>
        </w:rPr>
        <w:t>Desayuno en el hotel</w:t>
      </w:r>
      <w:r w:rsidRPr="00C22A9D">
        <w:rPr>
          <w:rFonts w:ascii="Arial" w:hAnsi="Arial" w:cs="Arial"/>
          <w:color w:val="262626" w:themeColor="text1" w:themeTint="D9"/>
          <w:sz w:val="18"/>
          <w:szCs w:val="18"/>
          <w:lang w:val="es-ES" w:eastAsia="es-ES"/>
        </w:rPr>
        <w:t>.</w:t>
      </w:r>
      <w:r>
        <w:rPr>
          <w:rFonts w:ascii="Arial" w:hAnsi="Arial" w:cs="Arial"/>
          <w:color w:val="262626" w:themeColor="text1" w:themeTint="D9"/>
          <w:sz w:val="18"/>
          <w:szCs w:val="18"/>
          <w:lang w:val="es-ES" w:eastAsia="es-ES"/>
        </w:rPr>
        <w:t xml:space="preserve"> A la hora programada, salida al aeropuerto </w:t>
      </w:r>
    </w:p>
    <w:p w14:paraId="45D220A1" w14:textId="77777777" w:rsidR="005C617F" w:rsidRDefault="005C617F" w:rsidP="00FC461D">
      <w:pPr>
        <w:pStyle w:val="Sinespaciado"/>
        <w:ind w:left="4956" w:firstLine="708"/>
        <w:jc w:val="right"/>
        <w:rPr>
          <w:rFonts w:ascii="Arial" w:hAnsi="Arial" w:cs="Arial"/>
          <w:b/>
          <w:color w:val="0070C0"/>
          <w:sz w:val="18"/>
          <w:szCs w:val="18"/>
          <w:lang w:val="es-ES_tradnl" w:eastAsia="es-ES"/>
        </w:rPr>
      </w:pPr>
    </w:p>
    <w:p w14:paraId="293A9D8D" w14:textId="77777777" w:rsidR="00093529" w:rsidRDefault="00093529" w:rsidP="00FC461D">
      <w:pPr>
        <w:pStyle w:val="Sinespaciado"/>
        <w:ind w:left="4956" w:firstLine="708"/>
        <w:jc w:val="right"/>
        <w:rPr>
          <w:rFonts w:ascii="Arial" w:hAnsi="Arial" w:cs="Arial"/>
          <w:b/>
          <w:color w:val="0070C0"/>
          <w:sz w:val="18"/>
          <w:szCs w:val="18"/>
          <w:lang w:val="es-ES_tradnl" w:eastAsia="es-ES"/>
        </w:rPr>
      </w:pPr>
    </w:p>
    <w:p w14:paraId="48BAF4A0" w14:textId="77777777" w:rsidR="00FC461D" w:rsidRDefault="00FC461D" w:rsidP="00FC461D">
      <w:pPr>
        <w:pStyle w:val="Sinespaciado"/>
        <w:ind w:left="4956" w:firstLine="708"/>
        <w:jc w:val="right"/>
        <w:rPr>
          <w:rFonts w:ascii="Arial" w:hAnsi="Arial" w:cs="Arial"/>
          <w:b/>
          <w:color w:val="0070C0"/>
          <w:sz w:val="18"/>
          <w:szCs w:val="18"/>
          <w:lang w:val="es-ES_tradnl" w:eastAsia="es-ES"/>
        </w:rPr>
      </w:pPr>
      <w:r>
        <w:rPr>
          <w:rFonts w:ascii="Arial" w:hAnsi="Arial" w:cs="Arial"/>
          <w:b/>
          <w:color w:val="0070C0"/>
          <w:sz w:val="18"/>
          <w:szCs w:val="18"/>
          <w:lang w:val="es-ES_tradnl" w:eastAsia="es-ES"/>
        </w:rPr>
        <w:t>FIN DE LOS SERVICIOS.</w:t>
      </w:r>
    </w:p>
    <w:p w14:paraId="47478620" w14:textId="63910610" w:rsidR="000047FF" w:rsidRDefault="000047FF" w:rsidP="00FC461D">
      <w:pPr>
        <w:spacing w:after="0" w:line="240" w:lineRule="auto"/>
        <w:rPr>
          <w:rFonts w:ascii="Arial" w:eastAsia="Times New Roman" w:hAnsi="Arial" w:cs="Arial"/>
          <w:b/>
          <w:color w:val="0070C0"/>
          <w:sz w:val="18"/>
          <w:szCs w:val="18"/>
          <w:u w:val="single"/>
          <w:lang w:val="es-ES_tradnl" w:eastAsia="es-ES"/>
        </w:rPr>
      </w:pPr>
    </w:p>
    <w:p w14:paraId="4DA274EB" w14:textId="6C6C44CB" w:rsidR="00B04632" w:rsidRDefault="00B04632" w:rsidP="00FC461D">
      <w:pPr>
        <w:spacing w:after="0" w:line="240" w:lineRule="auto"/>
        <w:rPr>
          <w:rFonts w:ascii="Arial" w:eastAsia="Times New Roman" w:hAnsi="Arial" w:cs="Arial"/>
          <w:b/>
          <w:color w:val="0070C0"/>
          <w:sz w:val="18"/>
          <w:szCs w:val="18"/>
          <w:u w:val="single"/>
          <w:lang w:val="es-ES_tradnl" w:eastAsia="es-ES"/>
        </w:rPr>
      </w:pPr>
    </w:p>
    <w:p w14:paraId="10980F64" w14:textId="2BD83431" w:rsidR="00B04632" w:rsidRDefault="00B04632" w:rsidP="00FC461D">
      <w:pPr>
        <w:spacing w:after="0" w:line="240" w:lineRule="auto"/>
        <w:rPr>
          <w:rFonts w:ascii="Arial" w:eastAsia="Times New Roman" w:hAnsi="Arial" w:cs="Arial"/>
          <w:b/>
          <w:color w:val="0070C0"/>
          <w:sz w:val="18"/>
          <w:szCs w:val="18"/>
          <w:u w:val="single"/>
          <w:lang w:val="es-ES_tradnl" w:eastAsia="es-ES"/>
        </w:rPr>
      </w:pPr>
    </w:p>
    <w:p w14:paraId="2056FF9D" w14:textId="77777777" w:rsidR="00CC3A14" w:rsidRDefault="00CC3A14" w:rsidP="00FC461D">
      <w:pPr>
        <w:spacing w:after="0" w:line="240" w:lineRule="auto"/>
        <w:rPr>
          <w:rFonts w:ascii="Arial" w:eastAsia="Times New Roman" w:hAnsi="Arial" w:cs="Arial"/>
          <w:b/>
          <w:color w:val="0070C0"/>
          <w:sz w:val="18"/>
          <w:szCs w:val="18"/>
          <w:u w:val="single"/>
          <w:lang w:val="es-ES_tradnl" w:eastAsia="es-ES"/>
        </w:rPr>
      </w:pPr>
    </w:p>
    <w:p w14:paraId="1DF157F6" w14:textId="77777777" w:rsidR="00093529" w:rsidRDefault="00093529" w:rsidP="00FC461D">
      <w:pPr>
        <w:spacing w:after="0" w:line="240" w:lineRule="auto"/>
        <w:rPr>
          <w:rFonts w:ascii="Arial" w:eastAsia="Times New Roman" w:hAnsi="Arial" w:cs="Arial"/>
          <w:b/>
          <w:color w:val="0070C0"/>
          <w:sz w:val="18"/>
          <w:szCs w:val="18"/>
          <w:u w:val="single"/>
          <w:lang w:val="es-ES_tradnl" w:eastAsia="es-ES"/>
        </w:rPr>
      </w:pPr>
    </w:p>
    <w:p w14:paraId="1A10A118" w14:textId="77777777" w:rsidR="00FC461D" w:rsidRDefault="00FC461D" w:rsidP="00FC461D">
      <w:pPr>
        <w:spacing w:after="0" w:line="240" w:lineRule="auto"/>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HOTELES PREVISTOS O SIMILARES:</w:t>
      </w:r>
    </w:p>
    <w:p w14:paraId="0B00CDFE" w14:textId="77777777" w:rsidR="00FC461D" w:rsidRDefault="00FC461D" w:rsidP="00FC461D">
      <w:pPr>
        <w:spacing w:after="0" w:line="240" w:lineRule="auto"/>
        <w:rPr>
          <w:rFonts w:ascii="Arial" w:eastAsia="Times New Roman" w:hAnsi="Arial" w:cs="Arial"/>
          <w:b/>
          <w:color w:val="000000"/>
          <w:sz w:val="18"/>
          <w:szCs w:val="18"/>
          <w:u w:val="single"/>
          <w:lang w:val="es-ES_tradnl" w:eastAsia="es-ES"/>
        </w:rPr>
      </w:pPr>
    </w:p>
    <w:tbl>
      <w:tblPr>
        <w:tblStyle w:val="Cuadrculamedia1-nfasis6"/>
        <w:tblW w:w="5720" w:type="dxa"/>
        <w:jc w:val="center"/>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ook w:val="04A0" w:firstRow="1" w:lastRow="0" w:firstColumn="1" w:lastColumn="0" w:noHBand="0" w:noVBand="1"/>
      </w:tblPr>
      <w:tblGrid>
        <w:gridCol w:w="1398"/>
        <w:gridCol w:w="2161"/>
        <w:gridCol w:w="2161"/>
      </w:tblGrid>
      <w:tr w:rsidR="00B04632" w14:paraId="2C63AA4F" w14:textId="77777777" w:rsidTr="00B04632">
        <w:trPr>
          <w:cnfStyle w:val="100000000000" w:firstRow="1" w:lastRow="0" w:firstColumn="0" w:lastColumn="0" w:oddVBand="0" w:evenVBand="0" w:oddHBand="0"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1398" w:type="dxa"/>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38EB4C8F" w14:textId="77777777" w:rsidR="00B04632" w:rsidRDefault="00B04632">
            <w:pPr>
              <w:jc w:val="center"/>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Ciudad</w:t>
            </w:r>
          </w:p>
        </w:tc>
        <w:tc>
          <w:tcPr>
            <w:tcW w:w="2161" w:type="dxa"/>
            <w:tcBorders>
              <w:top w:val="single" w:sz="8" w:space="0" w:color="28AC04"/>
              <w:left w:val="single" w:sz="8" w:space="0" w:color="28AC04"/>
              <w:bottom w:val="single" w:sz="8" w:space="0" w:color="28AC04"/>
              <w:right w:val="single" w:sz="8" w:space="0" w:color="28AC04"/>
            </w:tcBorders>
            <w:shd w:val="clear" w:color="auto" w:fill="28AC04"/>
            <w:vAlign w:val="center"/>
          </w:tcPr>
          <w:p w14:paraId="29AA468E" w14:textId="208E54B5" w:rsidR="00B04632" w:rsidRDefault="00B04632" w:rsidP="00D558F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 xml:space="preserve">Primera </w:t>
            </w:r>
            <w:r w:rsidR="00F22C1E">
              <w:rPr>
                <w:rFonts w:ascii="Arial" w:eastAsia="Times New Roman" w:hAnsi="Arial" w:cs="Arial"/>
                <w:color w:val="FFFFFF" w:themeColor="background1"/>
                <w:sz w:val="18"/>
                <w:szCs w:val="18"/>
                <w:lang w:val="es-ES_tradnl" w:eastAsia="es-ES"/>
              </w:rPr>
              <w:t>4*</w:t>
            </w:r>
          </w:p>
        </w:tc>
        <w:tc>
          <w:tcPr>
            <w:tcW w:w="2161" w:type="dxa"/>
            <w:tcBorders>
              <w:top w:val="single" w:sz="8" w:space="0" w:color="28AC04"/>
              <w:left w:val="single" w:sz="8" w:space="0" w:color="28AC04"/>
              <w:bottom w:val="single" w:sz="8" w:space="0" w:color="28AC04"/>
              <w:right w:val="single" w:sz="8" w:space="0" w:color="28AC04"/>
            </w:tcBorders>
            <w:shd w:val="clear" w:color="auto" w:fill="28AC04"/>
            <w:vAlign w:val="center"/>
          </w:tcPr>
          <w:p w14:paraId="04618623" w14:textId="318C4524" w:rsidR="00B04632" w:rsidRDefault="00B04632" w:rsidP="00D558FC">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 xml:space="preserve">Superior </w:t>
            </w:r>
            <w:r w:rsidR="00F22C1E">
              <w:rPr>
                <w:rFonts w:ascii="Arial" w:eastAsia="Times New Roman" w:hAnsi="Arial" w:cs="Arial"/>
                <w:color w:val="FFFFFF" w:themeColor="background1"/>
                <w:sz w:val="18"/>
                <w:szCs w:val="18"/>
                <w:lang w:val="es-ES_tradnl" w:eastAsia="es-ES"/>
              </w:rPr>
              <w:t>5*</w:t>
            </w:r>
          </w:p>
        </w:tc>
      </w:tr>
      <w:tr w:rsidR="00B04632" w14:paraId="211BD1E2" w14:textId="77777777" w:rsidTr="00B04632">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1398"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tcPr>
          <w:p w14:paraId="06895804" w14:textId="77777777" w:rsidR="00B04632" w:rsidRPr="009D02E5" w:rsidRDefault="00B04632" w:rsidP="002C671E">
            <w:pPr>
              <w:jc w:val="center"/>
            </w:pPr>
            <w:r>
              <w:t xml:space="preserve">Ammán </w:t>
            </w:r>
          </w:p>
        </w:tc>
        <w:tc>
          <w:tcPr>
            <w:tcW w:w="2161"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tcPr>
          <w:p w14:paraId="288F6085" w14:textId="1C4C7732" w:rsidR="00B04632" w:rsidRPr="005309A3" w:rsidRDefault="00B04632" w:rsidP="005309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xml:space="preserve">Arena </w:t>
            </w:r>
            <w:proofErr w:type="spellStart"/>
            <w:r>
              <w:rPr>
                <w:rFonts w:ascii="Arial" w:hAnsi="Arial" w:cs="Arial"/>
                <w:color w:val="000000"/>
                <w:sz w:val="18"/>
                <w:szCs w:val="18"/>
              </w:rPr>
              <w:t>Space</w:t>
            </w:r>
            <w:proofErr w:type="spellEnd"/>
            <w:r>
              <w:rPr>
                <w:rFonts w:ascii="Arial" w:hAnsi="Arial" w:cs="Arial"/>
                <w:color w:val="000000"/>
                <w:sz w:val="18"/>
                <w:szCs w:val="18"/>
              </w:rPr>
              <w:t xml:space="preserve"> Hotel </w:t>
            </w:r>
          </w:p>
        </w:tc>
        <w:tc>
          <w:tcPr>
            <w:tcW w:w="2161"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tcPr>
          <w:p w14:paraId="1F7686BD" w14:textId="77777777" w:rsidR="00B04632" w:rsidRPr="005309A3" w:rsidRDefault="00B04632" w:rsidP="005309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C8036F">
              <w:rPr>
                <w:rFonts w:ascii="Arial" w:hAnsi="Arial" w:cs="Arial"/>
                <w:color w:val="000000"/>
                <w:sz w:val="18"/>
                <w:szCs w:val="18"/>
              </w:rPr>
              <w:t>Bristol Hotel O Similar</w:t>
            </w:r>
          </w:p>
        </w:tc>
      </w:tr>
      <w:tr w:rsidR="00B04632" w14:paraId="43410D0F" w14:textId="77777777" w:rsidTr="00B04632">
        <w:trPr>
          <w:trHeight w:val="508"/>
          <w:jc w:val="center"/>
        </w:trPr>
        <w:tc>
          <w:tcPr>
            <w:cnfStyle w:val="001000000000" w:firstRow="0" w:lastRow="0" w:firstColumn="1" w:lastColumn="0" w:oddVBand="0" w:evenVBand="0" w:oddHBand="0" w:evenHBand="0" w:firstRowFirstColumn="0" w:firstRowLastColumn="0" w:lastRowFirstColumn="0" w:lastRowLastColumn="0"/>
            <w:tcW w:w="1398" w:type="dxa"/>
            <w:tcBorders>
              <w:top w:val="single" w:sz="8" w:space="0" w:color="28AC04"/>
              <w:left w:val="single" w:sz="8" w:space="0" w:color="28AC04"/>
              <w:bottom w:val="single" w:sz="8" w:space="0" w:color="28AC04"/>
              <w:right w:val="single" w:sz="8" w:space="0" w:color="28AC04"/>
            </w:tcBorders>
            <w:shd w:val="clear" w:color="auto" w:fill="FFFFCC"/>
            <w:vAlign w:val="center"/>
          </w:tcPr>
          <w:p w14:paraId="434FA10B" w14:textId="77777777" w:rsidR="00B04632" w:rsidRDefault="00B04632" w:rsidP="002C671E">
            <w:pPr>
              <w:jc w:val="center"/>
            </w:pPr>
            <w:r>
              <w:t xml:space="preserve">Mar Muerto </w:t>
            </w:r>
          </w:p>
        </w:tc>
        <w:tc>
          <w:tcPr>
            <w:tcW w:w="2161" w:type="dxa"/>
            <w:tcBorders>
              <w:top w:val="single" w:sz="8" w:space="0" w:color="28AC04"/>
              <w:left w:val="single" w:sz="8" w:space="0" w:color="28AC04"/>
              <w:bottom w:val="single" w:sz="8" w:space="0" w:color="28AC04"/>
              <w:right w:val="single" w:sz="8" w:space="0" w:color="28AC04"/>
            </w:tcBorders>
            <w:shd w:val="clear" w:color="auto" w:fill="FFFFCC"/>
            <w:vAlign w:val="center"/>
          </w:tcPr>
          <w:p w14:paraId="72BA71C3" w14:textId="399BA419" w:rsidR="00B04632" w:rsidRPr="00C8036F" w:rsidRDefault="00B04632" w:rsidP="0009352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roofErr w:type="spellStart"/>
            <w:r>
              <w:rPr>
                <w:rFonts w:ascii="Arial" w:hAnsi="Arial" w:cs="Arial"/>
                <w:color w:val="000000"/>
                <w:sz w:val="18"/>
                <w:szCs w:val="18"/>
              </w:rPr>
              <w:t>Dead</w:t>
            </w:r>
            <w:proofErr w:type="spellEnd"/>
            <w:r>
              <w:rPr>
                <w:rFonts w:ascii="Arial" w:hAnsi="Arial" w:cs="Arial"/>
                <w:color w:val="000000"/>
                <w:sz w:val="18"/>
                <w:szCs w:val="18"/>
              </w:rPr>
              <w:t xml:space="preserve"> Sea Spa</w:t>
            </w:r>
          </w:p>
        </w:tc>
        <w:tc>
          <w:tcPr>
            <w:tcW w:w="2161" w:type="dxa"/>
            <w:tcBorders>
              <w:top w:val="single" w:sz="8" w:space="0" w:color="28AC04"/>
              <w:left w:val="single" w:sz="8" w:space="0" w:color="28AC04"/>
              <w:bottom w:val="single" w:sz="8" w:space="0" w:color="28AC04"/>
              <w:right w:val="single" w:sz="8" w:space="0" w:color="28AC04"/>
            </w:tcBorders>
            <w:shd w:val="clear" w:color="auto" w:fill="FFFFCC"/>
            <w:vAlign w:val="center"/>
          </w:tcPr>
          <w:p w14:paraId="75AB2F43" w14:textId="77777777" w:rsidR="00B04632" w:rsidRPr="00C8036F" w:rsidRDefault="00B04632" w:rsidP="005309A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093529">
              <w:rPr>
                <w:rFonts w:ascii="Arial" w:hAnsi="Arial" w:cs="Arial"/>
                <w:color w:val="000000"/>
                <w:sz w:val="18"/>
                <w:szCs w:val="18"/>
              </w:rPr>
              <w:t xml:space="preserve">Holiday </w:t>
            </w:r>
            <w:proofErr w:type="spellStart"/>
            <w:r w:rsidRPr="00093529">
              <w:rPr>
                <w:rFonts w:ascii="Arial" w:hAnsi="Arial" w:cs="Arial"/>
                <w:color w:val="000000"/>
                <w:sz w:val="18"/>
                <w:szCs w:val="18"/>
              </w:rPr>
              <w:t>Inn</w:t>
            </w:r>
            <w:proofErr w:type="spellEnd"/>
            <w:r w:rsidRPr="00093529">
              <w:rPr>
                <w:rFonts w:ascii="Arial" w:hAnsi="Arial" w:cs="Arial"/>
                <w:color w:val="000000"/>
                <w:sz w:val="18"/>
                <w:szCs w:val="18"/>
              </w:rPr>
              <w:t xml:space="preserve"> Resort O Similar</w:t>
            </w:r>
          </w:p>
        </w:tc>
      </w:tr>
      <w:tr w:rsidR="00B04632" w14:paraId="208FBAA4" w14:textId="77777777" w:rsidTr="00B04632">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1398"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319ECBB2" w14:textId="77777777" w:rsidR="00B04632" w:rsidRPr="009D02E5" w:rsidRDefault="00B04632" w:rsidP="00C23366">
            <w:pPr>
              <w:jc w:val="center"/>
            </w:pPr>
            <w:r>
              <w:t xml:space="preserve">Petra </w:t>
            </w:r>
          </w:p>
        </w:tc>
        <w:tc>
          <w:tcPr>
            <w:tcW w:w="2161"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tcPr>
          <w:p w14:paraId="7BC9E498" w14:textId="7028CE01" w:rsidR="00B04632" w:rsidRPr="005309A3" w:rsidRDefault="00B04632" w:rsidP="005309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xml:space="preserve">Petra Elite Hotel </w:t>
            </w:r>
          </w:p>
        </w:tc>
        <w:tc>
          <w:tcPr>
            <w:tcW w:w="2161" w:type="dxa"/>
            <w:tcBorders>
              <w:top w:val="single" w:sz="8" w:space="0" w:color="28AC04"/>
              <w:left w:val="single" w:sz="8" w:space="0" w:color="28AC04"/>
              <w:bottom w:val="single" w:sz="8" w:space="0" w:color="28AC04"/>
              <w:right w:val="single" w:sz="8" w:space="0" w:color="28AC04"/>
            </w:tcBorders>
            <w:shd w:val="clear" w:color="auto" w:fill="FFFFFF" w:themeFill="background1"/>
            <w:vAlign w:val="center"/>
          </w:tcPr>
          <w:p w14:paraId="0B539535" w14:textId="5D397BC7" w:rsidR="00B04632" w:rsidRPr="005309A3" w:rsidRDefault="00B04632" w:rsidP="005309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xml:space="preserve">H </w:t>
            </w:r>
            <w:proofErr w:type="spellStart"/>
            <w:r>
              <w:rPr>
                <w:rFonts w:ascii="Arial" w:hAnsi="Arial" w:cs="Arial"/>
                <w:color w:val="000000"/>
                <w:sz w:val="18"/>
                <w:szCs w:val="18"/>
              </w:rPr>
              <w:t>Luxury</w:t>
            </w:r>
            <w:proofErr w:type="spellEnd"/>
            <w:r>
              <w:rPr>
                <w:rFonts w:ascii="Arial" w:hAnsi="Arial" w:cs="Arial"/>
                <w:color w:val="000000"/>
                <w:sz w:val="18"/>
                <w:szCs w:val="18"/>
              </w:rPr>
              <w:t xml:space="preserve"> Hotel </w:t>
            </w:r>
          </w:p>
        </w:tc>
      </w:tr>
      <w:tr w:rsidR="00F22C1E" w14:paraId="1CA6A8FA" w14:textId="77777777" w:rsidTr="00723830">
        <w:trPr>
          <w:trHeight w:val="508"/>
          <w:jc w:val="center"/>
        </w:trPr>
        <w:tc>
          <w:tcPr>
            <w:cnfStyle w:val="001000000000" w:firstRow="0" w:lastRow="0" w:firstColumn="1" w:lastColumn="0" w:oddVBand="0" w:evenVBand="0" w:oddHBand="0" w:evenHBand="0" w:firstRowFirstColumn="0" w:firstRowLastColumn="0" w:lastRowFirstColumn="0" w:lastRowLastColumn="0"/>
            <w:tcW w:w="1398" w:type="dxa"/>
            <w:tcBorders>
              <w:top w:val="single" w:sz="8" w:space="0" w:color="28AC04"/>
              <w:left w:val="single" w:sz="8" w:space="0" w:color="28AC04"/>
              <w:bottom w:val="single" w:sz="8" w:space="0" w:color="28AC04"/>
              <w:right w:val="single" w:sz="8" w:space="0" w:color="28AC04"/>
            </w:tcBorders>
            <w:shd w:val="clear" w:color="auto" w:fill="FFFFCC"/>
            <w:vAlign w:val="center"/>
          </w:tcPr>
          <w:p w14:paraId="44F7FBBF" w14:textId="77777777" w:rsidR="00F22C1E" w:rsidRDefault="00F22C1E" w:rsidP="00C23366">
            <w:pPr>
              <w:jc w:val="center"/>
            </w:pPr>
            <w:r>
              <w:t xml:space="preserve">Aqaba </w:t>
            </w:r>
          </w:p>
        </w:tc>
        <w:tc>
          <w:tcPr>
            <w:tcW w:w="4322" w:type="dxa"/>
            <w:gridSpan w:val="2"/>
            <w:tcBorders>
              <w:top w:val="single" w:sz="8" w:space="0" w:color="28AC04"/>
              <w:left w:val="single" w:sz="8" w:space="0" w:color="28AC04"/>
              <w:bottom w:val="single" w:sz="8" w:space="0" w:color="28AC04"/>
              <w:right w:val="single" w:sz="8" w:space="0" w:color="28AC04"/>
            </w:tcBorders>
            <w:shd w:val="clear" w:color="auto" w:fill="FFFFCC"/>
            <w:vAlign w:val="center"/>
          </w:tcPr>
          <w:p w14:paraId="562676C1" w14:textId="35F967E5" w:rsidR="00F22C1E" w:rsidRPr="00C8036F" w:rsidRDefault="00F22C1E" w:rsidP="005309A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roofErr w:type="spellStart"/>
            <w:r>
              <w:rPr>
                <w:rFonts w:ascii="Arial" w:hAnsi="Arial" w:cs="Arial"/>
                <w:color w:val="000000"/>
                <w:sz w:val="18"/>
                <w:szCs w:val="18"/>
              </w:rPr>
              <w:t>Luxohotel</w:t>
            </w:r>
            <w:proofErr w:type="spellEnd"/>
            <w:r>
              <w:rPr>
                <w:rFonts w:ascii="Arial" w:hAnsi="Arial" w:cs="Arial"/>
                <w:color w:val="000000"/>
                <w:sz w:val="18"/>
                <w:szCs w:val="18"/>
              </w:rPr>
              <w:t xml:space="preserve"> Aqaba Hotel</w:t>
            </w:r>
          </w:p>
        </w:tc>
      </w:tr>
      <w:tr w:rsidR="00F22C1E" w14:paraId="6845329A" w14:textId="77777777" w:rsidTr="00F22C1E">
        <w:trPr>
          <w:cnfStyle w:val="000000100000" w:firstRow="0" w:lastRow="0" w:firstColumn="0" w:lastColumn="0" w:oddVBand="0" w:evenVBand="0" w:oddHBand="1" w:evenHBand="0" w:firstRowFirstColumn="0" w:firstRowLastColumn="0" w:lastRowFirstColumn="0" w:lastRowLastColumn="0"/>
          <w:trHeight w:val="508"/>
          <w:jc w:val="center"/>
        </w:trPr>
        <w:tc>
          <w:tcPr>
            <w:cnfStyle w:val="001000000000" w:firstRow="0" w:lastRow="0" w:firstColumn="1" w:lastColumn="0" w:oddVBand="0" w:evenVBand="0" w:oddHBand="0" w:evenHBand="0" w:firstRowFirstColumn="0" w:firstRowLastColumn="0" w:lastRowFirstColumn="0" w:lastRowLastColumn="0"/>
            <w:tcW w:w="1398" w:type="dxa"/>
            <w:tcBorders>
              <w:top w:val="single" w:sz="8" w:space="0" w:color="28AC04"/>
              <w:left w:val="single" w:sz="8" w:space="0" w:color="28AC04"/>
              <w:bottom w:val="single" w:sz="8" w:space="0" w:color="28AC04"/>
              <w:right w:val="single" w:sz="8" w:space="0" w:color="28AC04"/>
            </w:tcBorders>
            <w:shd w:val="clear" w:color="auto" w:fill="auto"/>
            <w:vAlign w:val="center"/>
          </w:tcPr>
          <w:p w14:paraId="1192D3DD" w14:textId="7EC7525D" w:rsidR="00F22C1E" w:rsidRDefault="00F22C1E" w:rsidP="00C23366">
            <w:pPr>
              <w:jc w:val="center"/>
            </w:pPr>
            <w:proofErr w:type="spellStart"/>
            <w:r>
              <w:t>Wadi</w:t>
            </w:r>
            <w:proofErr w:type="spellEnd"/>
            <w:r>
              <w:t xml:space="preserve"> </w:t>
            </w:r>
            <w:proofErr w:type="spellStart"/>
            <w:r>
              <w:t>Rum</w:t>
            </w:r>
            <w:proofErr w:type="spellEnd"/>
          </w:p>
        </w:tc>
        <w:tc>
          <w:tcPr>
            <w:tcW w:w="4322" w:type="dxa"/>
            <w:gridSpan w:val="2"/>
            <w:tcBorders>
              <w:top w:val="single" w:sz="8" w:space="0" w:color="28AC04"/>
              <w:left w:val="single" w:sz="8" w:space="0" w:color="28AC04"/>
              <w:bottom w:val="single" w:sz="8" w:space="0" w:color="28AC04"/>
              <w:right w:val="single" w:sz="8" w:space="0" w:color="28AC04"/>
            </w:tcBorders>
            <w:shd w:val="clear" w:color="auto" w:fill="auto"/>
            <w:vAlign w:val="center"/>
          </w:tcPr>
          <w:p w14:paraId="48D681FA" w14:textId="1BC7F34E" w:rsidR="00F22C1E" w:rsidRDefault="00F22C1E" w:rsidP="005309A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roofErr w:type="spellStart"/>
            <w:r>
              <w:rPr>
                <w:rFonts w:ascii="Arial" w:hAnsi="Arial" w:cs="Arial"/>
                <w:color w:val="000000"/>
                <w:sz w:val="18"/>
                <w:szCs w:val="18"/>
              </w:rPr>
              <w:t>Mazayen</w:t>
            </w:r>
            <w:proofErr w:type="spellEnd"/>
            <w:r>
              <w:rPr>
                <w:rFonts w:ascii="Arial" w:hAnsi="Arial" w:cs="Arial"/>
                <w:color w:val="000000"/>
                <w:sz w:val="18"/>
                <w:szCs w:val="18"/>
              </w:rPr>
              <w:t xml:space="preserve"> Camp </w:t>
            </w:r>
          </w:p>
        </w:tc>
      </w:tr>
    </w:tbl>
    <w:p w14:paraId="40AD30A6" w14:textId="77777777" w:rsidR="00D558FC" w:rsidRDefault="00D558FC" w:rsidP="00FC461D">
      <w:pPr>
        <w:spacing w:after="0" w:line="240" w:lineRule="auto"/>
        <w:jc w:val="both"/>
        <w:rPr>
          <w:rFonts w:ascii="Arial" w:eastAsia="Times New Roman" w:hAnsi="Arial" w:cs="Arial"/>
          <w:b/>
          <w:color w:val="000000"/>
          <w:sz w:val="18"/>
          <w:szCs w:val="18"/>
          <w:u w:val="single"/>
          <w:lang w:val="es-MX" w:eastAsia="es-ES"/>
        </w:rPr>
      </w:pPr>
    </w:p>
    <w:p w14:paraId="4F302220" w14:textId="77777777" w:rsidR="00FC461D" w:rsidRDefault="00FC461D" w:rsidP="00FC461D">
      <w:pPr>
        <w:spacing w:after="0" w:line="240" w:lineRule="auto"/>
        <w:jc w:val="both"/>
        <w:rPr>
          <w:rFonts w:ascii="Arial" w:eastAsia="Times New Roman" w:hAnsi="Arial" w:cs="Arial"/>
          <w:color w:val="000000"/>
          <w:sz w:val="18"/>
          <w:szCs w:val="18"/>
          <w:lang w:val="es-MX" w:eastAsia="es-ES"/>
        </w:rPr>
      </w:pPr>
      <w:r>
        <w:rPr>
          <w:rFonts w:ascii="Arial" w:eastAsia="Times New Roman" w:hAnsi="Arial" w:cs="Arial"/>
          <w:b/>
          <w:color w:val="000000"/>
          <w:sz w:val="18"/>
          <w:szCs w:val="18"/>
          <w:u w:val="single"/>
          <w:lang w:val="es-MX" w:eastAsia="es-ES"/>
        </w:rPr>
        <w:t>Nota:</w:t>
      </w:r>
      <w:r>
        <w:rPr>
          <w:rFonts w:ascii="Arial" w:eastAsia="Times New Roman" w:hAnsi="Arial" w:cs="Arial"/>
          <w:b/>
          <w:color w:val="000000"/>
          <w:sz w:val="18"/>
          <w:szCs w:val="18"/>
          <w:lang w:val="es-MX" w:eastAsia="es-ES"/>
        </w:rPr>
        <w:t xml:space="preserve"> </w:t>
      </w:r>
      <w:r>
        <w:rPr>
          <w:rFonts w:ascii="Arial" w:eastAsia="Times New Roman" w:hAnsi="Arial" w:cs="Arial"/>
          <w:color w:val="000000"/>
          <w:sz w:val="18"/>
          <w:szCs w:val="18"/>
          <w:lang w:val="es-MX" w:eastAsia="es-ES"/>
        </w:rPr>
        <w:t>Hoteles mencionados solo son informativos, los hoteles confirmados se les hará saber al momento de realizar la reservación. En caso de no poder confirmar estos hoteles mencionados como informativos, se reservará un hotel de similar categoría y precio.</w:t>
      </w:r>
    </w:p>
    <w:p w14:paraId="049A0CF4" w14:textId="77777777" w:rsidR="00FC461D" w:rsidRDefault="00FC461D" w:rsidP="00FC461D">
      <w:pPr>
        <w:spacing w:after="0" w:line="240" w:lineRule="auto"/>
        <w:jc w:val="both"/>
        <w:rPr>
          <w:rFonts w:ascii="Arial" w:eastAsia="Times New Roman" w:hAnsi="Arial" w:cs="Arial"/>
          <w:color w:val="000000"/>
          <w:sz w:val="18"/>
          <w:szCs w:val="18"/>
          <w:u w:val="single"/>
          <w:lang w:val="es-MX" w:eastAsia="es-ES"/>
        </w:rPr>
      </w:pPr>
    </w:p>
    <w:p w14:paraId="450CE1A0" w14:textId="705D17DE" w:rsidR="00F22C1E" w:rsidRDefault="00F22C1E" w:rsidP="00FC461D">
      <w:pPr>
        <w:spacing w:after="0" w:line="240" w:lineRule="auto"/>
        <w:jc w:val="both"/>
        <w:rPr>
          <w:rFonts w:ascii="Arial" w:eastAsia="Times New Roman" w:hAnsi="Arial" w:cs="Arial"/>
          <w:b/>
          <w:color w:val="000000" w:themeColor="text1"/>
          <w:sz w:val="17"/>
          <w:szCs w:val="17"/>
          <w:lang w:val="es-ES_tradnl" w:eastAsia="es-ES"/>
        </w:rPr>
      </w:pPr>
    </w:p>
    <w:p w14:paraId="3E6999B5" w14:textId="77777777" w:rsidR="00F22C1E" w:rsidRDefault="00F22C1E" w:rsidP="00FC461D">
      <w:pPr>
        <w:spacing w:after="0" w:line="240" w:lineRule="auto"/>
        <w:jc w:val="both"/>
        <w:rPr>
          <w:rFonts w:ascii="Arial" w:eastAsia="Times New Roman" w:hAnsi="Arial" w:cs="Arial"/>
          <w:b/>
          <w:color w:val="000000" w:themeColor="text1"/>
          <w:sz w:val="17"/>
          <w:szCs w:val="17"/>
          <w:lang w:val="es-ES_tradnl" w:eastAsia="es-ES"/>
        </w:rPr>
      </w:pPr>
    </w:p>
    <w:p w14:paraId="72AEEF15" w14:textId="60CDBFF1" w:rsidR="00C23366" w:rsidRPr="00F22C1E" w:rsidRDefault="00C23366" w:rsidP="00F22C1E">
      <w:pPr>
        <w:spacing w:after="0" w:line="240" w:lineRule="auto"/>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 xml:space="preserve">PRECIO POR PERSONA EN DOLARES AMERICANOS:  </w:t>
      </w:r>
    </w:p>
    <w:p w14:paraId="3C16F7DC" w14:textId="77777777" w:rsidR="005C617F" w:rsidRDefault="005C617F" w:rsidP="00FC461D">
      <w:pPr>
        <w:spacing w:after="0" w:line="240" w:lineRule="auto"/>
        <w:jc w:val="both"/>
        <w:rPr>
          <w:rFonts w:ascii="Arial" w:eastAsia="Times New Roman" w:hAnsi="Arial" w:cs="Arial"/>
          <w:b/>
          <w:color w:val="000000" w:themeColor="text1"/>
          <w:sz w:val="17"/>
          <w:szCs w:val="17"/>
          <w:lang w:val="es-ES_tradnl" w:eastAsia="es-ES"/>
        </w:rPr>
      </w:pPr>
    </w:p>
    <w:tbl>
      <w:tblPr>
        <w:tblStyle w:val="Cuadrculamedia1-nfasis6"/>
        <w:tblW w:w="5000" w:type="pct"/>
        <w:jc w:val="center"/>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ook w:val="04A0" w:firstRow="1" w:lastRow="0" w:firstColumn="1" w:lastColumn="0" w:noHBand="0" w:noVBand="1"/>
      </w:tblPr>
      <w:tblGrid>
        <w:gridCol w:w="3286"/>
        <w:gridCol w:w="1047"/>
        <w:gridCol w:w="1219"/>
        <w:gridCol w:w="1161"/>
        <w:gridCol w:w="1205"/>
      </w:tblGrid>
      <w:tr w:rsidR="005309A3" w14:paraId="2FF08C47" w14:textId="77777777" w:rsidTr="005C617F">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8" w:space="0" w:color="28AC04"/>
              <w:left w:val="single" w:sz="8" w:space="0" w:color="28AC04"/>
              <w:bottom w:val="single" w:sz="8" w:space="0" w:color="28AC04"/>
              <w:right w:val="single" w:sz="8" w:space="0" w:color="28AC04"/>
            </w:tcBorders>
            <w:shd w:val="clear" w:color="auto" w:fill="E36C0A" w:themeFill="accent6" w:themeFillShade="BF"/>
          </w:tcPr>
          <w:p w14:paraId="582F76E1" w14:textId="16378622" w:rsidR="005309A3" w:rsidRDefault="005309A3" w:rsidP="005309A3">
            <w:pPr>
              <w:jc w:val="center"/>
              <w:rPr>
                <w:rFonts w:ascii="Arial" w:hAnsi="Arial" w:cs="Arial"/>
                <w:color w:val="FFFFFF" w:themeColor="background1"/>
                <w:sz w:val="18"/>
                <w:szCs w:val="18"/>
              </w:rPr>
            </w:pPr>
            <w:r>
              <w:rPr>
                <w:rFonts w:ascii="Arial" w:hAnsi="Arial" w:cs="Arial"/>
                <w:color w:val="FFFFFF" w:themeColor="background1"/>
                <w:sz w:val="18"/>
                <w:szCs w:val="18"/>
              </w:rPr>
              <w:t xml:space="preserve">Primera </w:t>
            </w:r>
            <w:r w:rsidR="00F22C1E">
              <w:rPr>
                <w:rFonts w:ascii="Arial" w:hAnsi="Arial" w:cs="Arial"/>
                <w:color w:val="FFFFFF" w:themeColor="background1"/>
                <w:sz w:val="18"/>
                <w:szCs w:val="18"/>
              </w:rPr>
              <w:t>4*</w:t>
            </w:r>
          </w:p>
        </w:tc>
      </w:tr>
      <w:tr w:rsidR="00732A2D" w14:paraId="40EB6899" w14:textId="77777777" w:rsidTr="00F863BB">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2075"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3A4240E8" w14:textId="77777777" w:rsidR="00732A2D" w:rsidRDefault="00732A2D" w:rsidP="00596C47">
            <w:pPr>
              <w:jc w:val="center"/>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Vigencia</w:t>
            </w:r>
          </w:p>
        </w:tc>
        <w:tc>
          <w:tcPr>
            <w:tcW w:w="661"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1AC0D834" w14:textId="77777777" w:rsidR="00732A2D" w:rsidRDefault="00732A2D" w:rsidP="00596C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Categoría</w:t>
            </w:r>
          </w:p>
        </w:tc>
        <w:tc>
          <w:tcPr>
            <w:tcW w:w="770"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73330726" w14:textId="77777777" w:rsidR="00732A2D" w:rsidRDefault="00732A2D" w:rsidP="00596C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Sencilla</w:t>
            </w:r>
          </w:p>
        </w:tc>
        <w:tc>
          <w:tcPr>
            <w:tcW w:w="733"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07A628DB" w14:textId="77777777" w:rsidR="00732A2D" w:rsidRDefault="00732A2D" w:rsidP="00596C4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Doble</w:t>
            </w:r>
          </w:p>
        </w:tc>
        <w:tc>
          <w:tcPr>
            <w:tcW w:w="761" w:type="pct"/>
            <w:tcBorders>
              <w:top w:val="single" w:sz="8" w:space="0" w:color="28AC04"/>
              <w:left w:val="single" w:sz="8" w:space="0" w:color="28AC04"/>
              <w:bottom w:val="single" w:sz="8" w:space="0" w:color="28AC04"/>
              <w:right w:val="single" w:sz="8" w:space="0" w:color="28AC04"/>
            </w:tcBorders>
            <w:shd w:val="clear" w:color="auto" w:fill="28AC04"/>
            <w:vAlign w:val="center"/>
          </w:tcPr>
          <w:p w14:paraId="0C7A0A57" w14:textId="77777777" w:rsidR="00732A2D" w:rsidRPr="00A258F2" w:rsidRDefault="00732A2D" w:rsidP="00596C47">
            <w:pPr>
              <w:pStyle w:val="Standard"/>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sz w:val="18"/>
                <w:szCs w:val="18"/>
              </w:rPr>
            </w:pPr>
            <w:r>
              <w:rPr>
                <w:rFonts w:ascii="Arial" w:hAnsi="Arial" w:cs="Arial"/>
                <w:b/>
                <w:color w:val="FFFFFF"/>
                <w:sz w:val="18"/>
                <w:szCs w:val="18"/>
              </w:rPr>
              <w:t>Triple</w:t>
            </w:r>
          </w:p>
        </w:tc>
      </w:tr>
      <w:tr w:rsidR="00041AA6" w14:paraId="506A2925" w14:textId="77777777" w:rsidTr="00041AA6">
        <w:trPr>
          <w:trHeight w:val="396"/>
          <w:jc w:val="center"/>
        </w:trPr>
        <w:tc>
          <w:tcPr>
            <w:cnfStyle w:val="001000000000" w:firstRow="0" w:lastRow="0" w:firstColumn="1" w:lastColumn="0" w:oddVBand="0" w:evenVBand="0" w:oddHBand="0" w:evenHBand="0" w:firstRowFirstColumn="0" w:firstRowLastColumn="0" w:lastRowFirstColumn="0" w:lastRowLastColumn="0"/>
            <w:tcW w:w="2075" w:type="pct"/>
            <w:tcBorders>
              <w:top w:val="single" w:sz="8" w:space="0" w:color="28AC04"/>
              <w:left w:val="single" w:sz="8" w:space="0" w:color="28AC04"/>
              <w:bottom w:val="single" w:sz="8" w:space="0" w:color="28AC04"/>
              <w:right w:val="single" w:sz="8" w:space="0" w:color="28AC04"/>
            </w:tcBorders>
            <w:shd w:val="clear" w:color="auto" w:fill="FFFFFF" w:themeFill="background1"/>
            <w:hideMark/>
          </w:tcPr>
          <w:p w14:paraId="221889E1" w14:textId="79660340" w:rsidR="00041AA6" w:rsidRPr="000D3FA8" w:rsidRDefault="00041AA6" w:rsidP="00041AA6">
            <w:pPr>
              <w:rPr>
                <w:rFonts w:ascii="Arial" w:hAnsi="Arial" w:cs="Arial"/>
                <w:sz w:val="18"/>
                <w:szCs w:val="18"/>
                <w:lang w:val="es-MX"/>
              </w:rPr>
            </w:pPr>
            <w:r w:rsidRPr="000D3FA8">
              <w:rPr>
                <w:rFonts w:ascii="Arial" w:hAnsi="Arial" w:cs="Arial"/>
                <w:color w:val="FF0000"/>
                <w:sz w:val="18"/>
                <w:szCs w:val="18"/>
              </w:rPr>
              <w:t xml:space="preserve">2025: </w:t>
            </w:r>
            <w:r w:rsidRPr="000D3FA8">
              <w:rPr>
                <w:rFonts w:ascii="Arial" w:hAnsi="Arial" w:cs="Arial"/>
                <w:sz w:val="18"/>
                <w:szCs w:val="18"/>
              </w:rPr>
              <w:br/>
            </w:r>
            <w:proofErr w:type="gramStart"/>
            <w:r>
              <w:rPr>
                <w:rFonts w:ascii="Arial" w:hAnsi="Arial" w:cs="Arial"/>
                <w:sz w:val="18"/>
                <w:szCs w:val="18"/>
              </w:rPr>
              <w:t>Diciembre</w:t>
            </w:r>
            <w:proofErr w:type="gramEnd"/>
            <w:r>
              <w:rPr>
                <w:rFonts w:ascii="Arial" w:hAnsi="Arial" w:cs="Arial"/>
                <w:sz w:val="18"/>
                <w:szCs w:val="18"/>
              </w:rPr>
              <w:t xml:space="preserve"> 27 y 28 </w:t>
            </w:r>
            <w:r w:rsidRPr="000D3FA8">
              <w:rPr>
                <w:rFonts w:ascii="Arial" w:hAnsi="Arial" w:cs="Arial"/>
                <w:sz w:val="18"/>
                <w:szCs w:val="18"/>
              </w:rPr>
              <w:t xml:space="preserve">                                                    </w:t>
            </w:r>
          </w:p>
          <w:p w14:paraId="226E3D7A" w14:textId="77777777" w:rsidR="00041AA6" w:rsidRPr="000D3FA8" w:rsidRDefault="00041AA6" w:rsidP="00041AA6">
            <w:pPr>
              <w:rPr>
                <w:rFonts w:ascii="Arial" w:hAnsi="Arial" w:cs="Arial"/>
                <w:sz w:val="18"/>
                <w:szCs w:val="18"/>
              </w:rPr>
            </w:pPr>
          </w:p>
        </w:tc>
        <w:tc>
          <w:tcPr>
            <w:tcW w:w="661" w:type="pct"/>
            <w:tcBorders>
              <w:top w:val="single" w:sz="8" w:space="0" w:color="28AC04"/>
              <w:left w:val="single" w:sz="8" w:space="0" w:color="28AC04"/>
              <w:right w:val="single" w:sz="8" w:space="0" w:color="28AC04"/>
            </w:tcBorders>
            <w:shd w:val="clear" w:color="auto" w:fill="FFFFFF" w:themeFill="background1"/>
            <w:vAlign w:val="center"/>
            <w:hideMark/>
          </w:tcPr>
          <w:p w14:paraId="7A3948C2" w14:textId="77777777" w:rsidR="00041AA6" w:rsidRPr="000D3FA8" w:rsidRDefault="00041AA6" w:rsidP="00041AA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0D3FA8">
              <w:rPr>
                <w:rFonts w:ascii="Arial" w:hAnsi="Arial" w:cs="Arial"/>
                <w:b/>
                <w:sz w:val="18"/>
                <w:szCs w:val="18"/>
              </w:rPr>
              <w:t xml:space="preserve">Primera </w:t>
            </w:r>
          </w:p>
        </w:tc>
        <w:tc>
          <w:tcPr>
            <w:tcW w:w="770" w:type="pct"/>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02A939B5" w14:textId="7EA5ECF6" w:rsidR="00041AA6" w:rsidRPr="00041AA6" w:rsidRDefault="00041AA6" w:rsidP="00041A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1AA6">
              <w:rPr>
                <w:rFonts w:ascii="Arial" w:hAnsi="Arial" w:cs="Arial"/>
                <w:sz w:val="18"/>
                <w:szCs w:val="18"/>
              </w:rPr>
              <w:t>USD 1,343</w:t>
            </w:r>
          </w:p>
        </w:tc>
        <w:tc>
          <w:tcPr>
            <w:tcW w:w="733" w:type="pct"/>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311798B7" w14:textId="688FF0C4" w:rsidR="00041AA6" w:rsidRPr="00041AA6" w:rsidRDefault="00041AA6" w:rsidP="00041A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1AA6">
              <w:rPr>
                <w:rFonts w:ascii="Arial" w:hAnsi="Arial" w:cs="Arial"/>
                <w:sz w:val="18"/>
                <w:szCs w:val="18"/>
              </w:rPr>
              <w:t>USD 964</w:t>
            </w:r>
          </w:p>
        </w:tc>
        <w:tc>
          <w:tcPr>
            <w:tcW w:w="761" w:type="pct"/>
            <w:tcBorders>
              <w:top w:val="single" w:sz="8" w:space="0" w:color="28AC04"/>
              <w:left w:val="single" w:sz="8" w:space="0" w:color="28AC04"/>
              <w:bottom w:val="single" w:sz="8" w:space="0" w:color="28AC04"/>
              <w:right w:val="single" w:sz="8" w:space="0" w:color="28AC04"/>
            </w:tcBorders>
            <w:shd w:val="clear" w:color="auto" w:fill="FFFFFF" w:themeFill="background1"/>
            <w:vAlign w:val="center"/>
          </w:tcPr>
          <w:p w14:paraId="714A74A7" w14:textId="2B567970" w:rsidR="00041AA6" w:rsidRPr="00041AA6" w:rsidRDefault="00041AA6" w:rsidP="00041A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1AA6">
              <w:rPr>
                <w:rFonts w:ascii="Arial" w:hAnsi="Arial" w:cs="Arial"/>
                <w:sz w:val="18"/>
                <w:szCs w:val="18"/>
              </w:rPr>
              <w:t>USD 957</w:t>
            </w:r>
          </w:p>
        </w:tc>
      </w:tr>
    </w:tbl>
    <w:p w14:paraId="4D2A3D52" w14:textId="77777777" w:rsidR="005309A3" w:rsidRDefault="005309A3" w:rsidP="00FC461D">
      <w:pPr>
        <w:spacing w:after="0" w:line="240" w:lineRule="auto"/>
        <w:jc w:val="both"/>
        <w:rPr>
          <w:rFonts w:ascii="Arial" w:eastAsia="Times New Roman" w:hAnsi="Arial" w:cs="Arial"/>
          <w:b/>
          <w:color w:val="000000" w:themeColor="text1"/>
          <w:sz w:val="17"/>
          <w:szCs w:val="17"/>
          <w:lang w:val="es-ES_tradnl" w:eastAsia="es-ES"/>
        </w:rPr>
      </w:pPr>
    </w:p>
    <w:p w14:paraId="0458255A" w14:textId="77777777" w:rsidR="00F22C1E" w:rsidRDefault="00F22C1E" w:rsidP="00FC461D">
      <w:pPr>
        <w:spacing w:after="0" w:line="240" w:lineRule="auto"/>
        <w:jc w:val="both"/>
        <w:rPr>
          <w:rFonts w:ascii="Arial" w:eastAsia="Times New Roman" w:hAnsi="Arial" w:cs="Arial"/>
          <w:b/>
          <w:color w:val="000000" w:themeColor="text1"/>
          <w:sz w:val="17"/>
          <w:szCs w:val="17"/>
          <w:lang w:val="es-ES_tradnl" w:eastAsia="es-ES"/>
        </w:rPr>
      </w:pPr>
    </w:p>
    <w:tbl>
      <w:tblPr>
        <w:tblStyle w:val="Cuadrculamedia1-nfasis6"/>
        <w:tblW w:w="4981" w:type="pct"/>
        <w:jc w:val="center"/>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ook w:val="04A0" w:firstRow="1" w:lastRow="0" w:firstColumn="1" w:lastColumn="0" w:noHBand="0" w:noVBand="1"/>
      </w:tblPr>
      <w:tblGrid>
        <w:gridCol w:w="3196"/>
        <w:gridCol w:w="1048"/>
        <w:gridCol w:w="1242"/>
        <w:gridCol w:w="1178"/>
        <w:gridCol w:w="1224"/>
      </w:tblGrid>
      <w:tr w:rsidR="005309A3" w14:paraId="2E799449" w14:textId="77777777" w:rsidTr="005C617F">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8" w:space="0" w:color="28AC04"/>
              <w:left w:val="single" w:sz="8" w:space="0" w:color="28AC04"/>
              <w:bottom w:val="single" w:sz="8" w:space="0" w:color="28AC04"/>
              <w:right w:val="single" w:sz="8" w:space="0" w:color="28AC04"/>
            </w:tcBorders>
            <w:shd w:val="clear" w:color="auto" w:fill="7030A0"/>
          </w:tcPr>
          <w:p w14:paraId="76AB8E28" w14:textId="0067F361" w:rsidR="005309A3" w:rsidRDefault="005309A3" w:rsidP="00596C47">
            <w:pPr>
              <w:jc w:val="center"/>
              <w:rPr>
                <w:rFonts w:ascii="Arial" w:hAnsi="Arial" w:cs="Arial"/>
                <w:color w:val="FFFFFF" w:themeColor="background1"/>
                <w:sz w:val="18"/>
                <w:szCs w:val="18"/>
              </w:rPr>
            </w:pPr>
            <w:r>
              <w:rPr>
                <w:rFonts w:ascii="Arial" w:hAnsi="Arial" w:cs="Arial"/>
                <w:color w:val="FFFFFF" w:themeColor="background1"/>
                <w:sz w:val="18"/>
                <w:szCs w:val="18"/>
              </w:rPr>
              <w:t xml:space="preserve">Superior </w:t>
            </w:r>
            <w:r w:rsidR="00F22C1E">
              <w:rPr>
                <w:rFonts w:ascii="Arial" w:hAnsi="Arial" w:cs="Arial"/>
                <w:color w:val="FFFFFF" w:themeColor="background1"/>
                <w:sz w:val="18"/>
                <w:szCs w:val="18"/>
              </w:rPr>
              <w:t>5*</w:t>
            </w:r>
          </w:p>
        </w:tc>
      </w:tr>
      <w:tr w:rsidR="00732A2D" w14:paraId="7A26D066" w14:textId="77777777" w:rsidTr="00F863BB">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2026"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093A82D3" w14:textId="77777777" w:rsidR="00732A2D" w:rsidRDefault="00732A2D" w:rsidP="00596C47">
            <w:pPr>
              <w:jc w:val="center"/>
              <w:rPr>
                <w:rFonts w:ascii="Arial" w:eastAsia="Times New Roman" w:hAnsi="Arial" w:cs="Arial"/>
                <w:color w:val="FFFFFF" w:themeColor="background1"/>
                <w:sz w:val="18"/>
                <w:szCs w:val="18"/>
                <w:lang w:val="es-ES_tradnl" w:eastAsia="es-ES"/>
              </w:rPr>
            </w:pPr>
            <w:r>
              <w:rPr>
                <w:rFonts w:ascii="Arial" w:eastAsia="Times New Roman" w:hAnsi="Arial" w:cs="Arial"/>
                <w:color w:val="FFFFFF" w:themeColor="background1"/>
                <w:sz w:val="18"/>
                <w:szCs w:val="18"/>
                <w:lang w:val="es-ES_tradnl" w:eastAsia="es-ES"/>
              </w:rPr>
              <w:t>Vigencia</w:t>
            </w:r>
          </w:p>
        </w:tc>
        <w:tc>
          <w:tcPr>
            <w:tcW w:w="664"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24B98503" w14:textId="77777777" w:rsidR="00732A2D" w:rsidRDefault="00732A2D" w:rsidP="00596C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Categoría</w:t>
            </w:r>
          </w:p>
        </w:tc>
        <w:tc>
          <w:tcPr>
            <w:tcW w:w="787"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7C308BF1" w14:textId="77777777" w:rsidR="00732A2D" w:rsidRDefault="00732A2D" w:rsidP="00596C4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Sencilla</w:t>
            </w:r>
          </w:p>
        </w:tc>
        <w:tc>
          <w:tcPr>
            <w:tcW w:w="747" w:type="pct"/>
            <w:tcBorders>
              <w:top w:val="single" w:sz="8" w:space="0" w:color="28AC04"/>
              <w:left w:val="single" w:sz="8" w:space="0" w:color="28AC04"/>
              <w:bottom w:val="single" w:sz="8" w:space="0" w:color="28AC04"/>
              <w:right w:val="single" w:sz="8" w:space="0" w:color="28AC04"/>
            </w:tcBorders>
            <w:shd w:val="clear" w:color="auto" w:fill="28AC04"/>
            <w:vAlign w:val="center"/>
            <w:hideMark/>
          </w:tcPr>
          <w:p w14:paraId="6D75A42B" w14:textId="77777777" w:rsidR="00732A2D" w:rsidRDefault="00732A2D" w:rsidP="00596C4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Doble</w:t>
            </w:r>
          </w:p>
        </w:tc>
        <w:tc>
          <w:tcPr>
            <w:tcW w:w="776" w:type="pct"/>
            <w:tcBorders>
              <w:top w:val="single" w:sz="8" w:space="0" w:color="28AC04"/>
              <w:left w:val="single" w:sz="8" w:space="0" w:color="28AC04"/>
              <w:bottom w:val="single" w:sz="8" w:space="0" w:color="28AC04"/>
              <w:right w:val="single" w:sz="8" w:space="0" w:color="28AC04"/>
            </w:tcBorders>
            <w:shd w:val="clear" w:color="auto" w:fill="28AC04"/>
            <w:vAlign w:val="center"/>
          </w:tcPr>
          <w:p w14:paraId="5527FD21" w14:textId="77777777" w:rsidR="00732A2D" w:rsidRPr="00A258F2" w:rsidRDefault="00732A2D" w:rsidP="00596C47">
            <w:pPr>
              <w:pStyle w:val="Standard"/>
              <w:widowControl w:val="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sz w:val="18"/>
                <w:szCs w:val="18"/>
              </w:rPr>
            </w:pPr>
            <w:r>
              <w:rPr>
                <w:rFonts w:ascii="Arial" w:hAnsi="Arial" w:cs="Arial"/>
                <w:b/>
                <w:color w:val="FFFFFF"/>
                <w:sz w:val="18"/>
                <w:szCs w:val="18"/>
              </w:rPr>
              <w:t>Triple</w:t>
            </w:r>
          </w:p>
        </w:tc>
      </w:tr>
      <w:tr w:rsidR="00041AA6" w14:paraId="263F8850" w14:textId="77777777" w:rsidTr="00041AA6">
        <w:trPr>
          <w:trHeight w:val="396"/>
          <w:jc w:val="center"/>
        </w:trPr>
        <w:tc>
          <w:tcPr>
            <w:cnfStyle w:val="001000000000" w:firstRow="0" w:lastRow="0" w:firstColumn="1" w:lastColumn="0" w:oddVBand="0" w:evenVBand="0" w:oddHBand="0" w:evenHBand="0" w:firstRowFirstColumn="0" w:firstRowLastColumn="0" w:lastRowFirstColumn="0" w:lastRowLastColumn="0"/>
            <w:tcW w:w="2026" w:type="pct"/>
            <w:tcBorders>
              <w:top w:val="single" w:sz="8" w:space="0" w:color="28AC04"/>
              <w:left w:val="single" w:sz="8" w:space="0" w:color="28AC04"/>
              <w:bottom w:val="single" w:sz="8" w:space="0" w:color="28AC04"/>
              <w:right w:val="single" w:sz="8" w:space="0" w:color="28AC04"/>
            </w:tcBorders>
            <w:shd w:val="clear" w:color="auto" w:fill="FFFFFF" w:themeFill="background1"/>
            <w:hideMark/>
          </w:tcPr>
          <w:p w14:paraId="3E15CB19" w14:textId="13794FE6" w:rsidR="00041AA6" w:rsidRPr="000D3FA8" w:rsidRDefault="00041AA6" w:rsidP="00041AA6">
            <w:pPr>
              <w:rPr>
                <w:rFonts w:ascii="Arial" w:hAnsi="Arial" w:cs="Arial"/>
                <w:sz w:val="18"/>
                <w:szCs w:val="18"/>
                <w:lang w:val="es-MX"/>
              </w:rPr>
            </w:pPr>
            <w:r w:rsidRPr="000D3FA8">
              <w:rPr>
                <w:rFonts w:ascii="Arial" w:hAnsi="Arial" w:cs="Arial"/>
                <w:color w:val="FF0000"/>
                <w:sz w:val="18"/>
                <w:szCs w:val="18"/>
              </w:rPr>
              <w:t xml:space="preserve">2025: </w:t>
            </w:r>
            <w:r w:rsidRPr="000D3FA8">
              <w:rPr>
                <w:rFonts w:ascii="Arial" w:hAnsi="Arial" w:cs="Arial"/>
                <w:sz w:val="18"/>
                <w:szCs w:val="18"/>
              </w:rPr>
              <w:br/>
            </w:r>
            <w:proofErr w:type="gramStart"/>
            <w:r>
              <w:rPr>
                <w:rFonts w:ascii="Arial" w:hAnsi="Arial" w:cs="Arial"/>
                <w:sz w:val="18"/>
                <w:szCs w:val="18"/>
              </w:rPr>
              <w:t>Diciembre</w:t>
            </w:r>
            <w:proofErr w:type="gramEnd"/>
            <w:r>
              <w:rPr>
                <w:rFonts w:ascii="Arial" w:hAnsi="Arial" w:cs="Arial"/>
                <w:sz w:val="18"/>
                <w:szCs w:val="18"/>
              </w:rPr>
              <w:t xml:space="preserve"> 27 y 28 </w:t>
            </w:r>
          </w:p>
          <w:p w14:paraId="651D433D" w14:textId="77777777" w:rsidR="00041AA6" w:rsidRPr="000D3FA8" w:rsidRDefault="00041AA6" w:rsidP="00041AA6">
            <w:pPr>
              <w:rPr>
                <w:rFonts w:ascii="Arial" w:hAnsi="Arial" w:cs="Arial"/>
                <w:sz w:val="18"/>
                <w:szCs w:val="18"/>
              </w:rPr>
            </w:pPr>
          </w:p>
        </w:tc>
        <w:tc>
          <w:tcPr>
            <w:tcW w:w="664" w:type="pct"/>
            <w:tcBorders>
              <w:top w:val="single" w:sz="8" w:space="0" w:color="28AC04"/>
              <w:left w:val="single" w:sz="8" w:space="0" w:color="28AC04"/>
              <w:right w:val="single" w:sz="8" w:space="0" w:color="28AC04"/>
            </w:tcBorders>
            <w:shd w:val="clear" w:color="auto" w:fill="FFFFFF" w:themeFill="background1"/>
            <w:vAlign w:val="center"/>
            <w:hideMark/>
          </w:tcPr>
          <w:p w14:paraId="2EA96E1A" w14:textId="77777777" w:rsidR="00041AA6" w:rsidRPr="000D3FA8" w:rsidRDefault="00041AA6" w:rsidP="00041AA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0D3FA8">
              <w:rPr>
                <w:rFonts w:ascii="Arial" w:hAnsi="Arial" w:cs="Arial"/>
                <w:b/>
                <w:sz w:val="18"/>
                <w:szCs w:val="18"/>
              </w:rPr>
              <w:t xml:space="preserve">Superior  </w:t>
            </w:r>
          </w:p>
        </w:tc>
        <w:tc>
          <w:tcPr>
            <w:tcW w:w="787" w:type="pct"/>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34F1A759" w14:textId="7C2B95C0" w:rsidR="00041AA6" w:rsidRPr="00041AA6" w:rsidRDefault="00041AA6" w:rsidP="00041A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1AA6">
              <w:rPr>
                <w:rFonts w:ascii="Arial" w:hAnsi="Arial" w:cs="Arial"/>
                <w:sz w:val="18"/>
                <w:szCs w:val="18"/>
              </w:rPr>
              <w:t>USD 1,621</w:t>
            </w:r>
          </w:p>
        </w:tc>
        <w:tc>
          <w:tcPr>
            <w:tcW w:w="747" w:type="pct"/>
            <w:tcBorders>
              <w:top w:val="single" w:sz="8" w:space="0" w:color="28AC04"/>
              <w:left w:val="single" w:sz="8" w:space="0" w:color="28AC04"/>
              <w:bottom w:val="single" w:sz="8" w:space="0" w:color="28AC04"/>
              <w:right w:val="single" w:sz="8" w:space="0" w:color="28AC04"/>
            </w:tcBorders>
            <w:shd w:val="clear" w:color="auto" w:fill="FFFFFF" w:themeFill="background1"/>
            <w:vAlign w:val="center"/>
            <w:hideMark/>
          </w:tcPr>
          <w:p w14:paraId="35ADDB3F" w14:textId="04282122" w:rsidR="00041AA6" w:rsidRPr="00041AA6" w:rsidRDefault="00041AA6" w:rsidP="00041A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1AA6">
              <w:rPr>
                <w:rFonts w:ascii="Arial" w:hAnsi="Arial" w:cs="Arial"/>
                <w:sz w:val="18"/>
                <w:szCs w:val="18"/>
              </w:rPr>
              <w:t>USD 1,071</w:t>
            </w:r>
          </w:p>
        </w:tc>
        <w:tc>
          <w:tcPr>
            <w:tcW w:w="776" w:type="pct"/>
            <w:tcBorders>
              <w:top w:val="single" w:sz="8" w:space="0" w:color="28AC04"/>
              <w:left w:val="single" w:sz="8" w:space="0" w:color="28AC04"/>
              <w:bottom w:val="single" w:sz="8" w:space="0" w:color="28AC04"/>
              <w:right w:val="single" w:sz="8" w:space="0" w:color="28AC04"/>
            </w:tcBorders>
            <w:shd w:val="clear" w:color="auto" w:fill="FFFFFF" w:themeFill="background1"/>
            <w:vAlign w:val="center"/>
          </w:tcPr>
          <w:p w14:paraId="69C0D886" w14:textId="14BBC030" w:rsidR="00041AA6" w:rsidRPr="00041AA6" w:rsidRDefault="00041AA6" w:rsidP="00041AA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1AA6">
              <w:rPr>
                <w:rFonts w:ascii="Arial" w:hAnsi="Arial" w:cs="Arial"/>
                <w:sz w:val="18"/>
                <w:szCs w:val="18"/>
              </w:rPr>
              <w:t>USD 1,064</w:t>
            </w:r>
          </w:p>
        </w:tc>
      </w:tr>
    </w:tbl>
    <w:p w14:paraId="25504CF7" w14:textId="77777777" w:rsidR="005309A3" w:rsidRDefault="005309A3" w:rsidP="00FC461D">
      <w:pPr>
        <w:spacing w:after="0" w:line="240" w:lineRule="auto"/>
        <w:jc w:val="both"/>
        <w:rPr>
          <w:rFonts w:ascii="Arial" w:eastAsia="Times New Roman" w:hAnsi="Arial" w:cs="Arial"/>
          <w:b/>
          <w:color w:val="000000" w:themeColor="text1"/>
          <w:sz w:val="17"/>
          <w:szCs w:val="17"/>
          <w:lang w:val="es-ES_tradnl" w:eastAsia="es-ES"/>
        </w:rPr>
      </w:pPr>
    </w:p>
    <w:p w14:paraId="14A575E7" w14:textId="77777777" w:rsidR="00FC461D" w:rsidRDefault="00FC461D" w:rsidP="00FC461D">
      <w:pPr>
        <w:spacing w:after="0" w:line="240" w:lineRule="auto"/>
        <w:jc w:val="both"/>
        <w:rPr>
          <w:rFonts w:ascii="Arial" w:eastAsia="Times New Roman" w:hAnsi="Arial" w:cs="Arial"/>
          <w:b/>
          <w:color w:val="000000" w:themeColor="text1"/>
          <w:sz w:val="17"/>
          <w:szCs w:val="17"/>
          <w:lang w:val="es-ES_tradnl" w:eastAsia="es-ES"/>
        </w:rPr>
      </w:pPr>
      <w:r>
        <w:rPr>
          <w:rFonts w:ascii="Arial" w:eastAsia="Times New Roman" w:hAnsi="Arial" w:cs="Arial"/>
          <w:b/>
          <w:color w:val="000000" w:themeColor="text1"/>
          <w:sz w:val="17"/>
          <w:szCs w:val="17"/>
          <w:lang w:val="es-ES_tradnl" w:eastAsia="es-ES"/>
        </w:rPr>
        <w:t xml:space="preserve">Nota: </w:t>
      </w:r>
      <w:r w:rsidR="005309A3">
        <w:rPr>
          <w:rFonts w:ascii="Arial" w:eastAsia="Times New Roman" w:hAnsi="Arial" w:cs="Arial"/>
          <w:b/>
          <w:color w:val="000000" w:themeColor="text1"/>
          <w:sz w:val="17"/>
          <w:szCs w:val="17"/>
          <w:lang w:val="es-ES_tradnl" w:eastAsia="es-ES"/>
        </w:rPr>
        <w:t xml:space="preserve">Consultar la tarifa de menor, </w:t>
      </w:r>
      <w:r>
        <w:rPr>
          <w:rFonts w:ascii="Arial" w:eastAsia="Times New Roman" w:hAnsi="Arial" w:cs="Arial"/>
          <w:b/>
          <w:color w:val="000000" w:themeColor="text1"/>
          <w:sz w:val="17"/>
          <w:szCs w:val="17"/>
          <w:lang w:val="es-ES_tradnl" w:eastAsia="es-ES"/>
        </w:rPr>
        <w:t xml:space="preserve">Los niños deben portar un documento que certifique su edad al momento de realizar el viaje se debe de consultar la tarifa </w:t>
      </w:r>
    </w:p>
    <w:p w14:paraId="2AA8CE0D" w14:textId="77777777" w:rsidR="00FC461D" w:rsidRDefault="00FC461D" w:rsidP="00FC461D">
      <w:pPr>
        <w:spacing w:after="0" w:line="240" w:lineRule="auto"/>
        <w:jc w:val="both"/>
        <w:rPr>
          <w:rFonts w:ascii="Arial" w:eastAsia="Times New Roman" w:hAnsi="Arial" w:cs="Arial"/>
          <w:color w:val="000000" w:themeColor="text1"/>
          <w:sz w:val="10"/>
          <w:szCs w:val="10"/>
          <w:lang w:val="es-MX" w:eastAsia="es-ES"/>
        </w:rPr>
      </w:pPr>
    </w:p>
    <w:p w14:paraId="28F585DE" w14:textId="77777777" w:rsidR="00FC461D" w:rsidRDefault="00FC461D" w:rsidP="00FC461D">
      <w:pPr>
        <w:spacing w:after="0" w:line="240" w:lineRule="auto"/>
        <w:jc w:val="both"/>
        <w:rPr>
          <w:rFonts w:ascii="Arial" w:eastAsia="Times New Roman" w:hAnsi="Arial" w:cs="Arial"/>
          <w:color w:val="000000" w:themeColor="text1"/>
          <w:sz w:val="10"/>
          <w:szCs w:val="10"/>
          <w:lang w:val="es-MX" w:eastAsia="es-ES"/>
        </w:rPr>
      </w:pPr>
    </w:p>
    <w:p w14:paraId="6E1D5183" w14:textId="77777777" w:rsidR="00147946" w:rsidRDefault="00147946" w:rsidP="00FC461D">
      <w:pPr>
        <w:spacing w:after="0" w:line="240" w:lineRule="auto"/>
        <w:jc w:val="both"/>
        <w:rPr>
          <w:rFonts w:ascii="Arial" w:eastAsia="Times New Roman" w:hAnsi="Arial" w:cs="Arial"/>
          <w:color w:val="000000" w:themeColor="text1"/>
          <w:sz w:val="10"/>
          <w:szCs w:val="10"/>
          <w:lang w:val="es-MX" w:eastAsia="es-ES"/>
        </w:rPr>
      </w:pPr>
    </w:p>
    <w:p w14:paraId="04E1F5E1" w14:textId="77777777" w:rsidR="00F22C1E" w:rsidRDefault="00F22C1E" w:rsidP="00FC461D">
      <w:pPr>
        <w:spacing w:after="0" w:line="240" w:lineRule="auto"/>
        <w:jc w:val="both"/>
        <w:rPr>
          <w:rFonts w:ascii="Arial" w:eastAsia="Times New Roman" w:hAnsi="Arial" w:cs="Arial"/>
          <w:b/>
          <w:color w:val="0070C0"/>
          <w:sz w:val="18"/>
          <w:szCs w:val="18"/>
          <w:u w:val="single"/>
          <w:lang w:val="es-ES_tradnl" w:eastAsia="es-ES"/>
        </w:rPr>
      </w:pPr>
    </w:p>
    <w:p w14:paraId="75CD13CF" w14:textId="743A8A8B" w:rsidR="00FC461D" w:rsidRDefault="00FC461D" w:rsidP="00FC461D">
      <w:pPr>
        <w:spacing w:after="0" w:line="240" w:lineRule="auto"/>
        <w:jc w:val="both"/>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 xml:space="preserve">EL PRECIO INCLUYE </w:t>
      </w:r>
    </w:p>
    <w:p w14:paraId="577DEAE7" w14:textId="77777777" w:rsidR="00FC461D" w:rsidRDefault="00FC461D" w:rsidP="00FC461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4A97FC1" w14:textId="77777777" w:rsidR="00C23366" w:rsidRDefault="00C23366" w:rsidP="00C23366">
      <w:pPr>
        <w:pStyle w:val="Sinespaciado"/>
        <w:widowControl w:val="0"/>
        <w:numPr>
          <w:ilvl w:val="0"/>
          <w:numId w:val="20"/>
        </w:numPr>
        <w:suppressAutoHyphens/>
        <w:autoSpaceDN w:val="0"/>
        <w:spacing w:line="240" w:lineRule="exact"/>
        <w:ind w:left="714" w:hanging="357"/>
        <w:jc w:val="both"/>
        <w:textAlignment w:val="baseline"/>
        <w:rPr>
          <w:lang w:val="es-ES"/>
        </w:rPr>
      </w:pPr>
      <w:r>
        <w:rPr>
          <w:rFonts w:ascii="Arial" w:hAnsi="Arial" w:cs="Arial"/>
          <w:sz w:val="18"/>
          <w:szCs w:val="18"/>
          <w:lang w:val="es-ES" w:eastAsia="es-ES"/>
        </w:rPr>
        <w:t>Traslado aeropuerto – hotel – aeropuerto en servicio compartido</w:t>
      </w:r>
    </w:p>
    <w:p w14:paraId="4596CECD" w14:textId="0A0D5378" w:rsidR="00093529" w:rsidRPr="00093529" w:rsidRDefault="00CC3A14" w:rsidP="00093529">
      <w:pPr>
        <w:pStyle w:val="Sinespaciado"/>
        <w:widowControl w:val="0"/>
        <w:numPr>
          <w:ilvl w:val="0"/>
          <w:numId w:val="20"/>
        </w:numPr>
        <w:suppressAutoHyphens/>
        <w:autoSpaceDN w:val="0"/>
        <w:spacing w:line="240" w:lineRule="exact"/>
        <w:ind w:left="714" w:hanging="357"/>
        <w:jc w:val="both"/>
        <w:textAlignment w:val="baseline"/>
        <w:rPr>
          <w:lang w:val="es-ES"/>
        </w:rPr>
      </w:pPr>
      <w:r>
        <w:rPr>
          <w:rFonts w:ascii="Arial" w:hAnsi="Arial" w:cs="Arial"/>
          <w:sz w:val="18"/>
          <w:szCs w:val="18"/>
          <w:lang w:val="es-ES" w:eastAsia="es-ES"/>
        </w:rPr>
        <w:t>2</w:t>
      </w:r>
      <w:r w:rsidR="00645916">
        <w:rPr>
          <w:rFonts w:ascii="Arial" w:hAnsi="Arial" w:cs="Arial"/>
          <w:sz w:val="18"/>
          <w:szCs w:val="18"/>
          <w:lang w:val="es-ES" w:eastAsia="es-ES"/>
        </w:rPr>
        <w:t xml:space="preserve"> noches de alojamiento en </w:t>
      </w:r>
      <w:r w:rsidR="005309A3">
        <w:rPr>
          <w:rFonts w:ascii="Arial" w:hAnsi="Arial" w:cs="Arial"/>
          <w:sz w:val="18"/>
          <w:szCs w:val="18"/>
          <w:lang w:val="es-ES" w:eastAsia="es-ES"/>
        </w:rPr>
        <w:t>Ammán</w:t>
      </w:r>
    </w:p>
    <w:p w14:paraId="45887772" w14:textId="5E0A115F" w:rsidR="00093529" w:rsidRPr="00093529" w:rsidRDefault="00CC3A14" w:rsidP="00093529">
      <w:pPr>
        <w:pStyle w:val="Sinespaciado"/>
        <w:widowControl w:val="0"/>
        <w:numPr>
          <w:ilvl w:val="0"/>
          <w:numId w:val="20"/>
        </w:numPr>
        <w:suppressAutoHyphens/>
        <w:autoSpaceDN w:val="0"/>
        <w:spacing w:line="240" w:lineRule="exact"/>
        <w:ind w:left="714" w:hanging="357"/>
        <w:jc w:val="both"/>
        <w:textAlignment w:val="baseline"/>
        <w:rPr>
          <w:lang w:val="es-ES"/>
        </w:rPr>
      </w:pPr>
      <w:r>
        <w:rPr>
          <w:rFonts w:ascii="Arial" w:hAnsi="Arial" w:cs="Arial"/>
          <w:sz w:val="18"/>
          <w:szCs w:val="18"/>
          <w:lang w:val="es-ES" w:eastAsia="es-ES"/>
        </w:rPr>
        <w:t>2</w:t>
      </w:r>
      <w:r w:rsidR="00093529">
        <w:rPr>
          <w:rFonts w:ascii="Arial" w:hAnsi="Arial" w:cs="Arial"/>
          <w:sz w:val="18"/>
          <w:szCs w:val="18"/>
          <w:lang w:val="es-ES" w:eastAsia="es-ES"/>
        </w:rPr>
        <w:t xml:space="preserve"> noche</w:t>
      </w:r>
      <w:r>
        <w:rPr>
          <w:rFonts w:ascii="Arial" w:hAnsi="Arial" w:cs="Arial"/>
          <w:sz w:val="18"/>
          <w:szCs w:val="18"/>
          <w:lang w:val="es-ES" w:eastAsia="es-ES"/>
        </w:rPr>
        <w:t>s</w:t>
      </w:r>
      <w:r w:rsidR="00093529">
        <w:rPr>
          <w:rFonts w:ascii="Arial" w:hAnsi="Arial" w:cs="Arial"/>
          <w:sz w:val="18"/>
          <w:szCs w:val="18"/>
          <w:lang w:val="es-ES" w:eastAsia="es-ES"/>
        </w:rPr>
        <w:t xml:space="preserve"> de alojamiento en Mar Muerto </w:t>
      </w:r>
      <w:r w:rsidR="005309A3">
        <w:rPr>
          <w:rFonts w:ascii="Arial" w:hAnsi="Arial" w:cs="Arial"/>
          <w:sz w:val="18"/>
          <w:szCs w:val="18"/>
          <w:lang w:val="es-ES" w:eastAsia="es-ES"/>
        </w:rPr>
        <w:t xml:space="preserve"> </w:t>
      </w:r>
    </w:p>
    <w:p w14:paraId="1F5B3C9D" w14:textId="6D339F28" w:rsidR="00093529" w:rsidRPr="00093529" w:rsidRDefault="00CC3A14" w:rsidP="00093529">
      <w:pPr>
        <w:pStyle w:val="Sinespaciado"/>
        <w:widowControl w:val="0"/>
        <w:numPr>
          <w:ilvl w:val="0"/>
          <w:numId w:val="20"/>
        </w:numPr>
        <w:suppressAutoHyphens/>
        <w:autoSpaceDN w:val="0"/>
        <w:spacing w:line="240" w:lineRule="exact"/>
        <w:ind w:left="714" w:hanging="357"/>
        <w:jc w:val="both"/>
        <w:textAlignment w:val="baseline"/>
        <w:rPr>
          <w:lang w:val="es-ES"/>
        </w:rPr>
      </w:pPr>
      <w:r>
        <w:rPr>
          <w:rFonts w:ascii="Arial" w:hAnsi="Arial" w:cs="Arial"/>
          <w:sz w:val="18"/>
          <w:szCs w:val="18"/>
          <w:lang w:val="es-ES" w:eastAsia="es-ES"/>
        </w:rPr>
        <w:t>1</w:t>
      </w:r>
      <w:r w:rsidR="00C23366">
        <w:rPr>
          <w:rFonts w:ascii="Arial" w:hAnsi="Arial" w:cs="Arial"/>
          <w:sz w:val="18"/>
          <w:szCs w:val="18"/>
          <w:lang w:val="es-ES" w:eastAsia="es-ES"/>
        </w:rPr>
        <w:t xml:space="preserve"> noche</w:t>
      </w:r>
      <w:r w:rsidR="000D3FA8">
        <w:rPr>
          <w:rFonts w:ascii="Arial" w:hAnsi="Arial" w:cs="Arial"/>
          <w:sz w:val="18"/>
          <w:szCs w:val="18"/>
          <w:lang w:val="es-ES" w:eastAsia="es-ES"/>
        </w:rPr>
        <w:t>s</w:t>
      </w:r>
      <w:r w:rsidR="00C23366">
        <w:rPr>
          <w:rFonts w:ascii="Arial" w:hAnsi="Arial" w:cs="Arial"/>
          <w:sz w:val="18"/>
          <w:szCs w:val="18"/>
          <w:lang w:val="es-ES" w:eastAsia="es-ES"/>
        </w:rPr>
        <w:t xml:space="preserve"> de alojamiento en </w:t>
      </w:r>
      <w:r w:rsidR="005309A3">
        <w:rPr>
          <w:rFonts w:ascii="Arial" w:hAnsi="Arial" w:cs="Arial"/>
          <w:sz w:val="18"/>
          <w:szCs w:val="18"/>
          <w:lang w:val="es-ES" w:eastAsia="es-ES"/>
        </w:rPr>
        <w:t>Petr</w:t>
      </w:r>
      <w:r w:rsidR="00093529">
        <w:rPr>
          <w:rFonts w:ascii="Arial" w:hAnsi="Arial" w:cs="Arial"/>
          <w:sz w:val="18"/>
          <w:szCs w:val="18"/>
          <w:lang w:val="es-ES" w:eastAsia="es-ES"/>
        </w:rPr>
        <w:t>a</w:t>
      </w:r>
    </w:p>
    <w:p w14:paraId="0A31119B" w14:textId="706DBB49" w:rsidR="00093529" w:rsidRDefault="00093529" w:rsidP="00093529">
      <w:pPr>
        <w:pStyle w:val="Sinespaciado"/>
        <w:widowControl w:val="0"/>
        <w:numPr>
          <w:ilvl w:val="0"/>
          <w:numId w:val="20"/>
        </w:numPr>
        <w:suppressAutoHyphens/>
        <w:autoSpaceDN w:val="0"/>
        <w:spacing w:line="240" w:lineRule="exact"/>
        <w:ind w:left="714" w:hanging="357"/>
        <w:jc w:val="both"/>
        <w:textAlignment w:val="baseline"/>
        <w:rPr>
          <w:rFonts w:ascii="Arial" w:hAnsi="Arial" w:cs="Arial"/>
          <w:sz w:val="18"/>
          <w:szCs w:val="18"/>
          <w:lang w:val="es-ES"/>
        </w:rPr>
      </w:pPr>
      <w:r w:rsidRPr="00093529">
        <w:rPr>
          <w:rFonts w:ascii="Arial" w:hAnsi="Arial" w:cs="Arial"/>
          <w:sz w:val="18"/>
          <w:szCs w:val="18"/>
          <w:lang w:val="es-ES"/>
        </w:rPr>
        <w:t>1 noche de alojamiento en Aqaba</w:t>
      </w:r>
    </w:p>
    <w:p w14:paraId="3CB6E62B" w14:textId="1F348666" w:rsidR="00CC3A14" w:rsidRPr="00093529" w:rsidRDefault="00CC3A14" w:rsidP="00093529">
      <w:pPr>
        <w:pStyle w:val="Sinespaciado"/>
        <w:widowControl w:val="0"/>
        <w:numPr>
          <w:ilvl w:val="0"/>
          <w:numId w:val="20"/>
        </w:numPr>
        <w:suppressAutoHyphens/>
        <w:autoSpaceDN w:val="0"/>
        <w:spacing w:line="240" w:lineRule="exact"/>
        <w:ind w:left="714" w:hanging="357"/>
        <w:jc w:val="both"/>
        <w:textAlignment w:val="baseline"/>
        <w:rPr>
          <w:rFonts w:ascii="Arial" w:hAnsi="Arial" w:cs="Arial"/>
          <w:sz w:val="18"/>
          <w:szCs w:val="18"/>
          <w:lang w:val="es-ES"/>
        </w:rPr>
      </w:pPr>
      <w:r>
        <w:rPr>
          <w:rFonts w:ascii="Arial" w:hAnsi="Arial" w:cs="Arial"/>
          <w:sz w:val="18"/>
          <w:szCs w:val="18"/>
          <w:lang w:val="es-ES"/>
        </w:rPr>
        <w:t xml:space="preserve">1 noche de alojamiento en </w:t>
      </w:r>
      <w:proofErr w:type="spellStart"/>
      <w:r>
        <w:rPr>
          <w:rFonts w:ascii="Arial" w:hAnsi="Arial" w:cs="Arial"/>
          <w:sz w:val="18"/>
          <w:szCs w:val="18"/>
          <w:lang w:val="es-ES"/>
        </w:rPr>
        <w:t>Wadi</w:t>
      </w:r>
      <w:proofErr w:type="spellEnd"/>
      <w:r>
        <w:rPr>
          <w:rFonts w:ascii="Arial" w:hAnsi="Arial" w:cs="Arial"/>
          <w:sz w:val="18"/>
          <w:szCs w:val="18"/>
          <w:lang w:val="es-ES"/>
        </w:rPr>
        <w:t xml:space="preserve"> </w:t>
      </w:r>
      <w:proofErr w:type="spellStart"/>
      <w:r>
        <w:rPr>
          <w:rFonts w:ascii="Arial" w:hAnsi="Arial" w:cs="Arial"/>
          <w:sz w:val="18"/>
          <w:szCs w:val="18"/>
          <w:lang w:val="es-ES"/>
        </w:rPr>
        <w:t>Rum</w:t>
      </w:r>
      <w:proofErr w:type="spellEnd"/>
      <w:r>
        <w:rPr>
          <w:rFonts w:ascii="Arial" w:hAnsi="Arial" w:cs="Arial"/>
          <w:sz w:val="18"/>
          <w:szCs w:val="18"/>
          <w:lang w:val="es-ES"/>
        </w:rPr>
        <w:t xml:space="preserve"> </w:t>
      </w:r>
    </w:p>
    <w:p w14:paraId="177D0E20" w14:textId="01C89DA6" w:rsidR="00C23366" w:rsidRPr="00041AA6" w:rsidRDefault="000D3FA8" w:rsidP="00C23366">
      <w:pPr>
        <w:pStyle w:val="Sinespaciado"/>
        <w:widowControl w:val="0"/>
        <w:numPr>
          <w:ilvl w:val="0"/>
          <w:numId w:val="20"/>
        </w:numPr>
        <w:suppressAutoHyphens/>
        <w:autoSpaceDN w:val="0"/>
        <w:spacing w:line="240" w:lineRule="exact"/>
        <w:ind w:left="714" w:hanging="357"/>
        <w:jc w:val="both"/>
        <w:textAlignment w:val="baseline"/>
        <w:rPr>
          <w:lang w:val="es-ES"/>
        </w:rPr>
      </w:pPr>
      <w:r>
        <w:rPr>
          <w:rFonts w:ascii="Arial" w:hAnsi="Arial" w:cs="Arial"/>
          <w:sz w:val="18"/>
          <w:szCs w:val="18"/>
          <w:lang w:val="es-ES" w:eastAsia="es-ES"/>
        </w:rPr>
        <w:t>7</w:t>
      </w:r>
      <w:r w:rsidR="00C23366">
        <w:rPr>
          <w:rFonts w:ascii="Arial" w:hAnsi="Arial" w:cs="Arial"/>
          <w:sz w:val="18"/>
          <w:szCs w:val="18"/>
          <w:lang w:val="es-ES" w:eastAsia="es-ES"/>
        </w:rPr>
        <w:t xml:space="preserve"> desayunos, </w:t>
      </w:r>
      <w:r w:rsidR="00CC3A14">
        <w:rPr>
          <w:rFonts w:ascii="Arial" w:hAnsi="Arial" w:cs="Arial"/>
          <w:sz w:val="18"/>
          <w:szCs w:val="18"/>
          <w:lang w:val="es-ES" w:eastAsia="es-ES"/>
        </w:rPr>
        <w:t>2</w:t>
      </w:r>
      <w:r w:rsidR="00C23366">
        <w:rPr>
          <w:rFonts w:ascii="Arial" w:hAnsi="Arial" w:cs="Arial"/>
          <w:sz w:val="18"/>
          <w:szCs w:val="18"/>
          <w:lang w:val="es-ES" w:eastAsia="es-ES"/>
        </w:rPr>
        <w:t xml:space="preserve"> cenas  </w:t>
      </w:r>
    </w:p>
    <w:p w14:paraId="0854A33A" w14:textId="13705162" w:rsidR="00041AA6" w:rsidRDefault="00041AA6" w:rsidP="00C23366">
      <w:pPr>
        <w:pStyle w:val="Sinespaciado"/>
        <w:widowControl w:val="0"/>
        <w:numPr>
          <w:ilvl w:val="0"/>
          <w:numId w:val="20"/>
        </w:numPr>
        <w:suppressAutoHyphens/>
        <w:autoSpaceDN w:val="0"/>
        <w:spacing w:line="240" w:lineRule="exact"/>
        <w:ind w:left="714" w:hanging="357"/>
        <w:jc w:val="both"/>
        <w:textAlignment w:val="baseline"/>
        <w:rPr>
          <w:lang w:val="es-ES"/>
        </w:rPr>
      </w:pPr>
      <w:r>
        <w:rPr>
          <w:rFonts w:ascii="Arial" w:hAnsi="Arial" w:cs="Arial"/>
          <w:sz w:val="18"/>
          <w:szCs w:val="18"/>
          <w:lang w:val="es-ES" w:eastAsia="es-ES"/>
        </w:rPr>
        <w:t xml:space="preserve">Cena de Gala de Noche Vieja </w:t>
      </w:r>
    </w:p>
    <w:p w14:paraId="3393988C" w14:textId="4D680D6F" w:rsidR="00C23366" w:rsidRPr="005309A3" w:rsidRDefault="00C23366" w:rsidP="005309A3">
      <w:pPr>
        <w:pStyle w:val="Sinespaciado"/>
        <w:widowControl w:val="0"/>
        <w:numPr>
          <w:ilvl w:val="0"/>
          <w:numId w:val="20"/>
        </w:numPr>
        <w:suppressAutoHyphens/>
        <w:autoSpaceDN w:val="0"/>
        <w:spacing w:line="240" w:lineRule="exact"/>
        <w:jc w:val="both"/>
        <w:textAlignment w:val="baseline"/>
        <w:rPr>
          <w:lang w:val="es-ES"/>
        </w:rPr>
      </w:pPr>
      <w:r w:rsidRPr="005309A3">
        <w:rPr>
          <w:rFonts w:ascii="Arial" w:hAnsi="Arial" w:cs="Arial"/>
          <w:sz w:val="18"/>
          <w:szCs w:val="18"/>
          <w:lang w:val="es-ES" w:eastAsia="es-ES"/>
        </w:rPr>
        <w:t>Visitas y entradas indicadas en el Itinerario</w:t>
      </w:r>
      <w:r w:rsidR="005309A3" w:rsidRPr="005309A3">
        <w:rPr>
          <w:rFonts w:ascii="Arial" w:hAnsi="Arial" w:cs="Arial"/>
          <w:sz w:val="18"/>
          <w:szCs w:val="18"/>
          <w:lang w:val="es-ES" w:eastAsia="es-ES"/>
        </w:rPr>
        <w:t xml:space="preserve"> con entradas </w:t>
      </w:r>
    </w:p>
    <w:p w14:paraId="4050122B" w14:textId="77777777" w:rsidR="005309A3" w:rsidRPr="005309A3" w:rsidRDefault="005309A3" w:rsidP="005309A3">
      <w:pPr>
        <w:pStyle w:val="Sinespaciado"/>
        <w:widowControl w:val="0"/>
        <w:numPr>
          <w:ilvl w:val="0"/>
          <w:numId w:val="20"/>
        </w:numPr>
        <w:suppressAutoHyphens/>
        <w:autoSpaceDN w:val="0"/>
        <w:spacing w:line="240" w:lineRule="exact"/>
        <w:jc w:val="both"/>
        <w:textAlignment w:val="baseline"/>
        <w:rPr>
          <w:lang w:val="es-ES"/>
        </w:rPr>
      </w:pPr>
      <w:r>
        <w:rPr>
          <w:rFonts w:ascii="Arial" w:hAnsi="Arial" w:cs="Arial"/>
          <w:sz w:val="18"/>
          <w:szCs w:val="18"/>
          <w:lang w:val="es-ES" w:eastAsia="es-ES"/>
        </w:rPr>
        <w:t xml:space="preserve">Paseo por el desierto en </w:t>
      </w:r>
      <w:proofErr w:type="spellStart"/>
      <w:r>
        <w:rPr>
          <w:rFonts w:ascii="Arial" w:hAnsi="Arial" w:cs="Arial"/>
          <w:sz w:val="18"/>
          <w:szCs w:val="18"/>
          <w:lang w:val="es-ES" w:eastAsia="es-ES"/>
        </w:rPr>
        <w:t>en</w:t>
      </w:r>
      <w:proofErr w:type="spellEnd"/>
      <w:r>
        <w:rPr>
          <w:rFonts w:ascii="Arial" w:hAnsi="Arial" w:cs="Arial"/>
          <w:sz w:val="18"/>
          <w:szCs w:val="18"/>
          <w:lang w:val="es-ES" w:eastAsia="es-ES"/>
        </w:rPr>
        <w:t xml:space="preserve"> </w:t>
      </w:r>
      <w:r w:rsidR="00732A2D">
        <w:rPr>
          <w:rFonts w:ascii="Arial" w:hAnsi="Arial" w:cs="Arial"/>
          <w:sz w:val="18"/>
          <w:szCs w:val="18"/>
          <w:lang w:val="es-ES" w:eastAsia="es-ES"/>
        </w:rPr>
        <w:t>Vehículos</w:t>
      </w:r>
      <w:r>
        <w:rPr>
          <w:rFonts w:ascii="Arial" w:hAnsi="Arial" w:cs="Arial"/>
          <w:sz w:val="18"/>
          <w:szCs w:val="18"/>
          <w:lang w:val="es-ES" w:eastAsia="es-ES"/>
        </w:rPr>
        <w:t xml:space="preserve"> 4x4 en </w:t>
      </w:r>
      <w:proofErr w:type="spellStart"/>
      <w:r>
        <w:rPr>
          <w:rFonts w:ascii="Arial" w:hAnsi="Arial" w:cs="Arial"/>
          <w:sz w:val="18"/>
          <w:szCs w:val="18"/>
          <w:lang w:val="es-ES" w:eastAsia="es-ES"/>
        </w:rPr>
        <w:t>Wadi</w:t>
      </w:r>
      <w:proofErr w:type="spellEnd"/>
      <w:r>
        <w:rPr>
          <w:rFonts w:ascii="Arial" w:hAnsi="Arial" w:cs="Arial"/>
          <w:sz w:val="18"/>
          <w:szCs w:val="18"/>
          <w:lang w:val="es-ES" w:eastAsia="es-ES"/>
        </w:rPr>
        <w:t xml:space="preserve"> </w:t>
      </w:r>
      <w:proofErr w:type="spellStart"/>
      <w:r>
        <w:rPr>
          <w:rFonts w:ascii="Arial" w:hAnsi="Arial" w:cs="Arial"/>
          <w:sz w:val="18"/>
          <w:szCs w:val="18"/>
          <w:lang w:val="es-ES" w:eastAsia="es-ES"/>
        </w:rPr>
        <w:t>Rum</w:t>
      </w:r>
      <w:proofErr w:type="spellEnd"/>
      <w:r>
        <w:rPr>
          <w:rFonts w:ascii="Arial" w:hAnsi="Arial" w:cs="Arial"/>
          <w:sz w:val="18"/>
          <w:szCs w:val="18"/>
          <w:lang w:val="es-ES" w:eastAsia="es-ES"/>
        </w:rPr>
        <w:t xml:space="preserve"> </w:t>
      </w:r>
    </w:p>
    <w:p w14:paraId="58AFDE6F" w14:textId="6BA2641F" w:rsidR="000D3FA8" w:rsidRPr="00F22C1E" w:rsidRDefault="00C23366" w:rsidP="00F22C1E">
      <w:pPr>
        <w:pStyle w:val="Sinespaciado"/>
        <w:widowControl w:val="0"/>
        <w:numPr>
          <w:ilvl w:val="0"/>
          <w:numId w:val="20"/>
        </w:numPr>
        <w:suppressAutoHyphens/>
        <w:autoSpaceDN w:val="0"/>
        <w:spacing w:line="240" w:lineRule="exact"/>
        <w:ind w:left="714" w:hanging="357"/>
        <w:jc w:val="both"/>
        <w:textAlignment w:val="baseline"/>
      </w:pPr>
      <w:r>
        <w:rPr>
          <w:rFonts w:ascii="Arial" w:hAnsi="Arial" w:cs="Arial"/>
          <w:sz w:val="18"/>
          <w:szCs w:val="18"/>
          <w:lang w:val="es-ES" w:eastAsia="es-ES"/>
        </w:rPr>
        <w:t>Guía de habla hispana</w:t>
      </w:r>
    </w:p>
    <w:p w14:paraId="360D3A85" w14:textId="77777777" w:rsidR="00F22C1E" w:rsidRPr="00F22C1E" w:rsidRDefault="00F22C1E" w:rsidP="00F22C1E">
      <w:pPr>
        <w:pStyle w:val="Sinespaciado"/>
        <w:widowControl w:val="0"/>
        <w:suppressAutoHyphens/>
        <w:autoSpaceDN w:val="0"/>
        <w:spacing w:line="240" w:lineRule="exact"/>
        <w:jc w:val="both"/>
        <w:textAlignment w:val="baseline"/>
      </w:pPr>
    </w:p>
    <w:p w14:paraId="6DF531E5" w14:textId="77777777" w:rsidR="00732A2D" w:rsidRPr="00732A2D" w:rsidRDefault="00732A2D" w:rsidP="00732A2D">
      <w:pPr>
        <w:pStyle w:val="Sinespaciado"/>
        <w:widowControl w:val="0"/>
        <w:suppressAutoHyphens/>
        <w:autoSpaceDN w:val="0"/>
        <w:spacing w:line="240" w:lineRule="exact"/>
        <w:jc w:val="center"/>
        <w:textAlignment w:val="baseline"/>
        <w:rPr>
          <w:color w:val="7030A0"/>
        </w:rPr>
      </w:pPr>
      <w:r w:rsidRPr="00732A2D">
        <w:rPr>
          <w:rFonts w:ascii="Arial" w:hAnsi="Arial" w:cs="Arial"/>
          <w:color w:val="7030A0"/>
          <w:sz w:val="18"/>
          <w:szCs w:val="18"/>
          <w:lang w:val="es-ES" w:eastAsia="es-ES"/>
        </w:rPr>
        <w:t>**Apoyo de trámite de VISA de Jordania, mandando con antelación los datos del pasaporte**</w:t>
      </w:r>
    </w:p>
    <w:p w14:paraId="72881BC5" w14:textId="4498EC46" w:rsidR="00147946" w:rsidRDefault="00147946" w:rsidP="00FC461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9AD02C9" w14:textId="77777777" w:rsidR="00CC3A14" w:rsidRDefault="00CC3A14" w:rsidP="00FC461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A9E3EE3" w14:textId="77777777" w:rsidR="000D3FA8" w:rsidRDefault="000D3FA8" w:rsidP="00FC461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318BA21" w14:textId="77777777" w:rsidR="000D3FA8" w:rsidRDefault="000D3FA8" w:rsidP="00FC461D">
      <w:pPr>
        <w:spacing w:after="0" w:line="240" w:lineRule="auto"/>
        <w:jc w:val="both"/>
        <w:rPr>
          <w:rFonts w:ascii="Arial" w:eastAsia="Times New Roman" w:hAnsi="Arial" w:cs="Arial"/>
          <w:b/>
          <w:color w:val="0070C0"/>
          <w:sz w:val="18"/>
          <w:szCs w:val="18"/>
          <w:u w:val="single"/>
          <w:lang w:val="es-ES_tradnl" w:eastAsia="es-ES"/>
        </w:rPr>
      </w:pPr>
    </w:p>
    <w:p w14:paraId="46A96EFC" w14:textId="77777777" w:rsidR="00FC461D" w:rsidRDefault="00FC461D" w:rsidP="00FC461D">
      <w:pPr>
        <w:spacing w:after="0" w:line="240" w:lineRule="auto"/>
        <w:jc w:val="both"/>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 xml:space="preserve">EL PRECIO NO INCLUYE </w:t>
      </w:r>
    </w:p>
    <w:p w14:paraId="6D13A212" w14:textId="77777777" w:rsidR="00FC461D" w:rsidRDefault="00FC461D" w:rsidP="00FC461D">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53D754A" w14:textId="77777777" w:rsidR="000E6C73" w:rsidRPr="000D3FA8" w:rsidRDefault="000E6C73" w:rsidP="000E6C73">
      <w:pPr>
        <w:pStyle w:val="Sinespaciado"/>
        <w:widowControl w:val="0"/>
        <w:numPr>
          <w:ilvl w:val="0"/>
          <w:numId w:val="16"/>
        </w:numPr>
        <w:suppressAutoHyphens/>
        <w:autoSpaceDN w:val="0"/>
        <w:jc w:val="both"/>
        <w:textAlignment w:val="baseline"/>
        <w:rPr>
          <w:rFonts w:ascii="Arial" w:hAnsi="Arial" w:cs="Arial"/>
          <w:sz w:val="18"/>
          <w:szCs w:val="18"/>
          <w:lang w:val="es-ES"/>
        </w:rPr>
      </w:pPr>
      <w:r w:rsidRPr="000D3FA8">
        <w:rPr>
          <w:rFonts w:ascii="Arial" w:hAnsi="Arial" w:cs="Arial"/>
          <w:sz w:val="18"/>
          <w:szCs w:val="18"/>
          <w:lang w:val="es-ES" w:eastAsia="es-ES"/>
        </w:rPr>
        <w:t xml:space="preserve">Boleto de avión México – </w:t>
      </w:r>
      <w:r w:rsidR="00732A2D" w:rsidRPr="000D3FA8">
        <w:rPr>
          <w:rFonts w:ascii="Arial" w:hAnsi="Arial" w:cs="Arial"/>
          <w:sz w:val="18"/>
          <w:szCs w:val="18"/>
          <w:lang w:val="es-ES" w:eastAsia="es-ES"/>
        </w:rPr>
        <w:t>Ammán</w:t>
      </w:r>
      <w:r w:rsidRPr="000D3FA8">
        <w:rPr>
          <w:rFonts w:ascii="Arial" w:hAnsi="Arial" w:cs="Arial"/>
          <w:sz w:val="18"/>
          <w:szCs w:val="18"/>
          <w:lang w:val="es-ES" w:eastAsia="es-ES"/>
        </w:rPr>
        <w:t xml:space="preserve"> – México</w:t>
      </w:r>
    </w:p>
    <w:p w14:paraId="41C96F53" w14:textId="77777777" w:rsidR="000D3FA8" w:rsidRPr="000D3FA8" w:rsidRDefault="000D3FA8" w:rsidP="000D3FA8">
      <w:pPr>
        <w:pStyle w:val="Sinespaciado"/>
        <w:widowControl w:val="0"/>
        <w:numPr>
          <w:ilvl w:val="0"/>
          <w:numId w:val="16"/>
        </w:numPr>
        <w:suppressAutoHyphens/>
        <w:autoSpaceDN w:val="0"/>
        <w:jc w:val="both"/>
        <w:textAlignment w:val="baseline"/>
        <w:rPr>
          <w:rFonts w:ascii="Arial" w:hAnsi="Arial" w:cs="Arial"/>
          <w:sz w:val="18"/>
          <w:szCs w:val="18"/>
          <w:lang w:val="es-ES" w:eastAsia="es-ES"/>
        </w:rPr>
      </w:pPr>
      <w:r w:rsidRPr="000D3FA8">
        <w:rPr>
          <w:rFonts w:ascii="Arial" w:hAnsi="Arial" w:cs="Arial"/>
          <w:sz w:val="18"/>
          <w:szCs w:val="18"/>
          <w:lang w:val="es-ES" w:eastAsia="es-ES"/>
        </w:rPr>
        <w:t>Visado Jordano.</w:t>
      </w:r>
      <w:r>
        <w:rPr>
          <w:rFonts w:ascii="Arial" w:hAnsi="Arial" w:cs="Arial"/>
          <w:sz w:val="18"/>
          <w:szCs w:val="18"/>
          <w:lang w:val="es-ES" w:eastAsia="es-ES"/>
        </w:rPr>
        <w:t xml:space="preserve">  </w:t>
      </w:r>
      <w:proofErr w:type="spellStart"/>
      <w:r>
        <w:rPr>
          <w:rFonts w:ascii="Arial" w:hAnsi="Arial" w:cs="Arial"/>
          <w:sz w:val="18"/>
          <w:szCs w:val="18"/>
          <w:lang w:val="es-ES" w:eastAsia="es-ES"/>
        </w:rPr>
        <w:t>Aprox</w:t>
      </w:r>
      <w:proofErr w:type="spellEnd"/>
      <w:r>
        <w:rPr>
          <w:rFonts w:ascii="Arial" w:hAnsi="Arial" w:cs="Arial"/>
          <w:sz w:val="18"/>
          <w:szCs w:val="18"/>
          <w:lang w:val="es-ES" w:eastAsia="es-ES"/>
        </w:rPr>
        <w:t xml:space="preserve"> 60.00usd </w:t>
      </w:r>
    </w:p>
    <w:p w14:paraId="67C09C04" w14:textId="3D50AC31" w:rsidR="000D3FA8" w:rsidRPr="000D3FA8" w:rsidRDefault="000D3FA8" w:rsidP="0009759B">
      <w:pPr>
        <w:pStyle w:val="Sinespaciado"/>
        <w:widowControl w:val="0"/>
        <w:numPr>
          <w:ilvl w:val="0"/>
          <w:numId w:val="16"/>
        </w:numPr>
        <w:suppressAutoHyphens/>
        <w:autoSpaceDN w:val="0"/>
        <w:jc w:val="both"/>
        <w:textAlignment w:val="baseline"/>
        <w:rPr>
          <w:rFonts w:ascii="Arial" w:hAnsi="Arial" w:cs="Arial"/>
          <w:sz w:val="18"/>
          <w:szCs w:val="18"/>
          <w:lang w:val="es-ES" w:eastAsia="es-ES"/>
        </w:rPr>
      </w:pPr>
      <w:r w:rsidRPr="000D3FA8">
        <w:rPr>
          <w:rFonts w:ascii="Arial" w:hAnsi="Arial" w:cs="Arial"/>
          <w:sz w:val="18"/>
          <w:szCs w:val="18"/>
          <w:lang w:val="es-ES" w:eastAsia="es-ES"/>
        </w:rPr>
        <w:t>Bebidas, Almuerzos.</w:t>
      </w:r>
    </w:p>
    <w:p w14:paraId="632E2FA0" w14:textId="03C331AE" w:rsidR="000D3FA8" w:rsidRPr="000D3FA8" w:rsidRDefault="000D3FA8" w:rsidP="000D3FA8">
      <w:pPr>
        <w:pStyle w:val="Sinespaciado"/>
        <w:widowControl w:val="0"/>
        <w:numPr>
          <w:ilvl w:val="0"/>
          <w:numId w:val="16"/>
        </w:numPr>
        <w:suppressAutoHyphens/>
        <w:autoSpaceDN w:val="0"/>
        <w:jc w:val="both"/>
        <w:textAlignment w:val="baseline"/>
        <w:rPr>
          <w:rFonts w:ascii="Arial" w:hAnsi="Arial" w:cs="Arial"/>
          <w:sz w:val="18"/>
          <w:szCs w:val="18"/>
          <w:lang w:val="es-ES" w:eastAsia="es-ES"/>
        </w:rPr>
      </w:pPr>
      <w:r w:rsidRPr="000D3FA8">
        <w:rPr>
          <w:rFonts w:ascii="Arial" w:hAnsi="Arial" w:cs="Arial"/>
          <w:sz w:val="18"/>
          <w:szCs w:val="18"/>
          <w:lang w:val="es-ES" w:eastAsia="es-ES"/>
        </w:rPr>
        <w:t xml:space="preserve">Propinas (Maleteros, Guía, conductor, y restaurantes) aprox. para programas de 8 días </w:t>
      </w:r>
      <w:r w:rsidR="00CC3A14">
        <w:rPr>
          <w:rFonts w:ascii="Arial" w:hAnsi="Arial" w:cs="Arial"/>
          <w:sz w:val="18"/>
          <w:szCs w:val="18"/>
          <w:lang w:val="es-ES" w:eastAsia="es-ES"/>
        </w:rPr>
        <w:t>40</w:t>
      </w:r>
      <w:r w:rsidRPr="000D3FA8">
        <w:rPr>
          <w:rFonts w:ascii="Arial" w:hAnsi="Arial" w:cs="Arial"/>
          <w:sz w:val="18"/>
          <w:szCs w:val="18"/>
          <w:lang w:val="es-ES" w:eastAsia="es-ES"/>
        </w:rPr>
        <w:t xml:space="preserve">.00 euros por persona, </w:t>
      </w:r>
    </w:p>
    <w:p w14:paraId="7DE5F5B9" w14:textId="77777777" w:rsidR="000D3FA8" w:rsidRPr="000D3FA8" w:rsidRDefault="000D3FA8" w:rsidP="000D3FA8">
      <w:pPr>
        <w:pStyle w:val="Sinespaciado"/>
        <w:widowControl w:val="0"/>
        <w:numPr>
          <w:ilvl w:val="0"/>
          <w:numId w:val="16"/>
        </w:numPr>
        <w:suppressAutoHyphens/>
        <w:autoSpaceDN w:val="0"/>
        <w:jc w:val="both"/>
        <w:textAlignment w:val="baseline"/>
        <w:rPr>
          <w:rFonts w:ascii="Arial" w:hAnsi="Arial" w:cs="Arial"/>
          <w:sz w:val="18"/>
          <w:szCs w:val="18"/>
          <w:lang w:val="es-ES" w:eastAsia="es-ES"/>
        </w:rPr>
      </w:pPr>
      <w:r w:rsidRPr="000D3FA8">
        <w:rPr>
          <w:rFonts w:ascii="Arial" w:hAnsi="Arial" w:cs="Arial"/>
          <w:sz w:val="18"/>
          <w:szCs w:val="18"/>
          <w:lang w:val="es-ES" w:eastAsia="es-ES"/>
        </w:rPr>
        <w:t>Extras y cualquier gasto personal</w:t>
      </w:r>
    </w:p>
    <w:p w14:paraId="7A10A9EC" w14:textId="77777777" w:rsidR="000D3FA8" w:rsidRPr="000D3FA8" w:rsidRDefault="000D3FA8" w:rsidP="000D3FA8">
      <w:pPr>
        <w:pStyle w:val="Sinespaciado"/>
        <w:widowControl w:val="0"/>
        <w:numPr>
          <w:ilvl w:val="0"/>
          <w:numId w:val="16"/>
        </w:numPr>
        <w:suppressAutoHyphens/>
        <w:autoSpaceDN w:val="0"/>
        <w:jc w:val="both"/>
        <w:textAlignment w:val="baseline"/>
        <w:rPr>
          <w:rFonts w:ascii="Arial" w:hAnsi="Arial" w:cs="Arial"/>
          <w:sz w:val="18"/>
          <w:szCs w:val="18"/>
          <w:lang w:val="es-ES" w:eastAsia="es-ES"/>
        </w:rPr>
      </w:pPr>
      <w:r w:rsidRPr="000D3FA8">
        <w:rPr>
          <w:rFonts w:ascii="Arial" w:hAnsi="Arial" w:cs="Arial"/>
          <w:sz w:val="18"/>
          <w:szCs w:val="18"/>
          <w:lang w:val="es-ES" w:eastAsia="es-ES"/>
        </w:rPr>
        <w:t>Seguros personales (robo, enfermedad, pérdidas, daños personales, etc.…)</w:t>
      </w:r>
    </w:p>
    <w:p w14:paraId="6C53BC57" w14:textId="77777777" w:rsidR="000D3FA8" w:rsidRPr="000D3FA8" w:rsidRDefault="000D3FA8" w:rsidP="000D3FA8">
      <w:pPr>
        <w:pStyle w:val="Sinespaciado"/>
        <w:widowControl w:val="0"/>
        <w:numPr>
          <w:ilvl w:val="0"/>
          <w:numId w:val="16"/>
        </w:numPr>
        <w:suppressAutoHyphens/>
        <w:autoSpaceDN w:val="0"/>
        <w:jc w:val="both"/>
        <w:textAlignment w:val="baseline"/>
        <w:rPr>
          <w:rFonts w:ascii="Arial" w:hAnsi="Arial" w:cs="Arial"/>
          <w:sz w:val="18"/>
          <w:szCs w:val="18"/>
        </w:rPr>
      </w:pPr>
      <w:r w:rsidRPr="000D3FA8">
        <w:rPr>
          <w:rFonts w:ascii="Arial" w:hAnsi="Arial" w:cs="Arial"/>
          <w:sz w:val="18"/>
          <w:szCs w:val="18"/>
          <w:lang w:val="es-ES" w:eastAsia="es-ES"/>
        </w:rPr>
        <w:t>Tasas de salida (cuando la salida es por frontera pago 15$ por persona “sujeto a cambio”</w:t>
      </w:r>
    </w:p>
    <w:p w14:paraId="636D4E50" w14:textId="77777777" w:rsidR="000D3FA8" w:rsidRPr="000D3FA8" w:rsidRDefault="000D3FA8" w:rsidP="000D3FA8">
      <w:pPr>
        <w:pStyle w:val="Sinespaciado"/>
        <w:widowControl w:val="0"/>
        <w:numPr>
          <w:ilvl w:val="0"/>
          <w:numId w:val="16"/>
        </w:numPr>
        <w:suppressAutoHyphens/>
        <w:autoSpaceDN w:val="0"/>
        <w:jc w:val="both"/>
        <w:textAlignment w:val="baseline"/>
        <w:rPr>
          <w:rFonts w:ascii="Arial" w:hAnsi="Arial" w:cs="Arial"/>
          <w:sz w:val="18"/>
          <w:szCs w:val="18"/>
        </w:rPr>
      </w:pPr>
      <w:proofErr w:type="spellStart"/>
      <w:r w:rsidRPr="000D3FA8">
        <w:rPr>
          <w:rFonts w:ascii="Arial" w:hAnsi="Arial" w:cs="Arial"/>
          <w:sz w:val="18"/>
          <w:szCs w:val="18"/>
        </w:rPr>
        <w:t>Ningún</w:t>
      </w:r>
      <w:proofErr w:type="spellEnd"/>
      <w:r w:rsidRPr="000D3FA8">
        <w:rPr>
          <w:rFonts w:ascii="Arial" w:hAnsi="Arial" w:cs="Arial"/>
          <w:sz w:val="18"/>
          <w:szCs w:val="18"/>
        </w:rPr>
        <w:t xml:space="preserve"> service no </w:t>
      </w:r>
      <w:proofErr w:type="spellStart"/>
      <w:r w:rsidRPr="000D3FA8">
        <w:rPr>
          <w:rFonts w:ascii="Arial" w:hAnsi="Arial" w:cs="Arial"/>
          <w:sz w:val="18"/>
          <w:szCs w:val="18"/>
        </w:rPr>
        <w:t>especificado</w:t>
      </w:r>
      <w:proofErr w:type="spellEnd"/>
      <w:r w:rsidRPr="000D3FA8">
        <w:rPr>
          <w:rFonts w:ascii="Arial" w:hAnsi="Arial" w:cs="Arial"/>
          <w:sz w:val="18"/>
          <w:szCs w:val="18"/>
        </w:rPr>
        <w:t xml:space="preserve"> </w:t>
      </w:r>
    </w:p>
    <w:p w14:paraId="736244E0" w14:textId="77777777" w:rsidR="00FC461D" w:rsidRDefault="00FC461D" w:rsidP="00FC461D">
      <w:pPr>
        <w:pStyle w:val="Sinespaciado"/>
        <w:widowControl w:val="0"/>
        <w:adjustRightInd w:val="0"/>
        <w:jc w:val="both"/>
        <w:textAlignment w:val="baseline"/>
        <w:rPr>
          <w:rFonts w:ascii="Arial" w:hAnsi="Arial" w:cs="Arial"/>
          <w:color w:val="FF0000"/>
          <w:sz w:val="18"/>
          <w:szCs w:val="18"/>
          <w:lang w:val="es-ES_tradnl" w:eastAsia="es-ES"/>
        </w:rPr>
      </w:pPr>
    </w:p>
    <w:p w14:paraId="1BF94235" w14:textId="7255976E" w:rsidR="00086665" w:rsidRDefault="00086665" w:rsidP="00FC461D">
      <w:pPr>
        <w:pStyle w:val="Sinespaciado"/>
        <w:widowControl w:val="0"/>
        <w:adjustRightInd w:val="0"/>
        <w:jc w:val="both"/>
        <w:textAlignment w:val="baseline"/>
        <w:rPr>
          <w:rFonts w:ascii="Arial" w:hAnsi="Arial" w:cs="Arial"/>
          <w:color w:val="FF0000"/>
          <w:sz w:val="18"/>
          <w:szCs w:val="18"/>
          <w:lang w:val="es-ES_tradnl" w:eastAsia="es-ES"/>
        </w:rPr>
      </w:pPr>
    </w:p>
    <w:p w14:paraId="589F5224" w14:textId="77777777" w:rsidR="00CC3A14" w:rsidRDefault="00CC3A14" w:rsidP="00FC461D">
      <w:pPr>
        <w:pStyle w:val="Sinespaciado"/>
        <w:widowControl w:val="0"/>
        <w:adjustRightInd w:val="0"/>
        <w:jc w:val="both"/>
        <w:textAlignment w:val="baseline"/>
        <w:rPr>
          <w:rFonts w:ascii="Arial" w:hAnsi="Arial" w:cs="Arial"/>
          <w:color w:val="FF0000"/>
          <w:sz w:val="18"/>
          <w:szCs w:val="18"/>
          <w:lang w:val="es-ES_tradnl" w:eastAsia="es-ES"/>
        </w:rPr>
      </w:pPr>
    </w:p>
    <w:p w14:paraId="446DB668" w14:textId="77777777" w:rsidR="00FC461D" w:rsidRDefault="00FC461D" w:rsidP="00FC461D">
      <w:pPr>
        <w:spacing w:after="0" w:line="240" w:lineRule="auto"/>
        <w:jc w:val="both"/>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NOTAS IMPORTANTES:</w:t>
      </w:r>
    </w:p>
    <w:p w14:paraId="3FFB94BD" w14:textId="77777777" w:rsidR="00FC461D" w:rsidRDefault="00FC461D" w:rsidP="00FC461D">
      <w:pPr>
        <w:spacing w:after="0" w:line="240" w:lineRule="auto"/>
        <w:jc w:val="both"/>
        <w:rPr>
          <w:rFonts w:ascii="Arial" w:eastAsia="Times New Roman" w:hAnsi="Arial" w:cs="Arial"/>
          <w:b/>
          <w:color w:val="0070C0"/>
          <w:sz w:val="18"/>
          <w:szCs w:val="18"/>
          <w:u w:val="single"/>
          <w:lang w:val="es-ES_tradnl" w:eastAsia="es-ES"/>
        </w:rPr>
      </w:pPr>
    </w:p>
    <w:p w14:paraId="3185F226" w14:textId="77777777" w:rsidR="0021773E" w:rsidRPr="0021773E" w:rsidRDefault="00FC461D" w:rsidP="0021773E">
      <w:pPr>
        <w:pStyle w:val="Sinespaciado"/>
        <w:widowControl w:val="0"/>
        <w:numPr>
          <w:ilvl w:val="0"/>
          <w:numId w:val="17"/>
        </w:numPr>
        <w:adjustRightInd w:val="0"/>
        <w:jc w:val="both"/>
        <w:textAlignment w:val="baseline"/>
        <w:rPr>
          <w:rFonts w:ascii="Arial" w:hAnsi="Arial" w:cs="Arial"/>
          <w:sz w:val="18"/>
          <w:szCs w:val="18"/>
          <w:lang w:val="es-ES_tradnl" w:eastAsia="es-ES"/>
        </w:rPr>
      </w:pPr>
      <w:r w:rsidRPr="0021773E">
        <w:rPr>
          <w:rFonts w:ascii="Arial" w:hAnsi="Arial" w:cs="Arial"/>
          <w:sz w:val="18"/>
          <w:szCs w:val="18"/>
          <w:lang w:val="es-ES_tradnl" w:eastAsia="es-ES"/>
        </w:rPr>
        <w:t>Tarifas expresadas por persona, en dólares americanos pagaderos en Moneda Nacional al tipo de cambio del día de su pago indicado por Entorno CIT, sujetas a cambios sin previo aviso y a disponibilidad al momento de reservar.</w:t>
      </w:r>
    </w:p>
    <w:p w14:paraId="7AA76D53" w14:textId="77777777" w:rsidR="007B1A73" w:rsidRPr="000D3FA8" w:rsidRDefault="00FC461D" w:rsidP="00670403">
      <w:pPr>
        <w:pStyle w:val="Sinespaciado"/>
        <w:widowControl w:val="0"/>
        <w:numPr>
          <w:ilvl w:val="0"/>
          <w:numId w:val="17"/>
        </w:numPr>
        <w:adjustRightInd w:val="0"/>
        <w:jc w:val="both"/>
        <w:textAlignment w:val="baseline"/>
        <w:rPr>
          <w:rFonts w:ascii="Arial" w:hAnsi="Arial" w:cs="Arial"/>
          <w:sz w:val="18"/>
          <w:szCs w:val="18"/>
          <w:lang w:val="es-ES_tradnl" w:eastAsia="es-ES"/>
        </w:rPr>
      </w:pPr>
      <w:r w:rsidRPr="000D3FA8">
        <w:rPr>
          <w:rFonts w:ascii="Arial" w:hAnsi="Arial" w:cs="Arial"/>
          <w:sz w:val="18"/>
          <w:szCs w:val="18"/>
          <w:lang w:val="es-ES_tradnl"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
    <w:p w14:paraId="0419FAF9" w14:textId="77777777" w:rsidR="00086665" w:rsidRPr="0021773E" w:rsidRDefault="00FC461D" w:rsidP="00FC461D">
      <w:pPr>
        <w:pStyle w:val="Sinespaciado"/>
        <w:widowControl w:val="0"/>
        <w:numPr>
          <w:ilvl w:val="0"/>
          <w:numId w:val="17"/>
        </w:numPr>
        <w:adjustRightInd w:val="0"/>
        <w:jc w:val="both"/>
        <w:textAlignment w:val="baseline"/>
        <w:rPr>
          <w:rFonts w:ascii="Arial" w:hAnsi="Arial" w:cs="Arial"/>
          <w:sz w:val="18"/>
          <w:szCs w:val="18"/>
        </w:rPr>
      </w:pPr>
      <w:r w:rsidRPr="0021773E">
        <w:rPr>
          <w:rFonts w:ascii="Arial" w:hAnsi="Arial" w:cs="Arial"/>
          <w:sz w:val="18"/>
          <w:szCs w:val="18"/>
          <w:lang w:val="es-ES_tradnl" w:eastAsia="es-ES"/>
        </w:rPr>
        <w:t>La vigencia de su pasaporte deberá tener mínimo seis meses a partir de la fecha de la finalización de su viaje.</w:t>
      </w:r>
    </w:p>
    <w:p w14:paraId="73BDD2A2"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rPr>
        <w:t xml:space="preserve">El </w:t>
      </w:r>
      <w:proofErr w:type="spellStart"/>
      <w:r>
        <w:rPr>
          <w:rFonts w:ascii="Arial" w:hAnsi="Arial" w:cs="Arial"/>
          <w:sz w:val="18"/>
          <w:szCs w:val="18"/>
        </w:rPr>
        <w:t>orden</w:t>
      </w:r>
      <w:proofErr w:type="spellEnd"/>
      <w:r>
        <w:rPr>
          <w:rFonts w:ascii="Arial" w:hAnsi="Arial" w:cs="Arial"/>
          <w:sz w:val="18"/>
          <w:szCs w:val="18"/>
        </w:rPr>
        <w:t xml:space="preserve"> de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servicios</w:t>
      </w:r>
      <w:proofErr w:type="spellEnd"/>
      <w:r>
        <w:rPr>
          <w:rFonts w:ascii="Arial" w:hAnsi="Arial" w:cs="Arial"/>
          <w:sz w:val="18"/>
          <w:szCs w:val="18"/>
        </w:rPr>
        <w:t xml:space="preserve"> </w:t>
      </w:r>
      <w:proofErr w:type="spellStart"/>
      <w:r>
        <w:rPr>
          <w:rFonts w:ascii="Arial" w:hAnsi="Arial" w:cs="Arial"/>
          <w:sz w:val="18"/>
          <w:szCs w:val="18"/>
        </w:rPr>
        <w:t>previstos</w:t>
      </w:r>
      <w:proofErr w:type="spellEnd"/>
      <w:r>
        <w:rPr>
          <w:rFonts w:ascii="Arial" w:hAnsi="Arial" w:cs="Arial"/>
          <w:sz w:val="18"/>
          <w:szCs w:val="18"/>
        </w:rPr>
        <w:t xml:space="preserve"> </w:t>
      </w:r>
      <w:proofErr w:type="spellStart"/>
      <w:r>
        <w:rPr>
          <w:rFonts w:ascii="Arial" w:hAnsi="Arial" w:cs="Arial"/>
          <w:sz w:val="18"/>
          <w:szCs w:val="18"/>
        </w:rPr>
        <w:t>mencionados</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este</w:t>
      </w:r>
      <w:proofErr w:type="spellEnd"/>
      <w:r>
        <w:rPr>
          <w:rFonts w:ascii="Arial" w:hAnsi="Arial" w:cs="Arial"/>
          <w:sz w:val="18"/>
          <w:szCs w:val="18"/>
        </w:rPr>
        <w:t xml:space="preserve"> </w:t>
      </w:r>
      <w:proofErr w:type="spellStart"/>
      <w:r>
        <w:rPr>
          <w:rFonts w:ascii="Arial" w:hAnsi="Arial" w:cs="Arial"/>
          <w:sz w:val="18"/>
          <w:szCs w:val="18"/>
        </w:rPr>
        <w:t>itinerario</w:t>
      </w:r>
      <w:proofErr w:type="spellEnd"/>
      <w:r>
        <w:rPr>
          <w:rFonts w:ascii="Arial" w:hAnsi="Arial" w:cs="Arial"/>
          <w:sz w:val="18"/>
          <w:szCs w:val="18"/>
        </w:rPr>
        <w:t xml:space="preserve"> </w:t>
      </w:r>
      <w:proofErr w:type="spellStart"/>
      <w:r>
        <w:rPr>
          <w:rFonts w:ascii="Arial" w:hAnsi="Arial" w:cs="Arial"/>
          <w:sz w:val="18"/>
          <w:szCs w:val="18"/>
        </w:rPr>
        <w:t>podría</w:t>
      </w:r>
      <w:proofErr w:type="spellEnd"/>
      <w:r>
        <w:rPr>
          <w:rFonts w:ascii="Arial" w:hAnsi="Arial" w:cs="Arial"/>
          <w:sz w:val="18"/>
          <w:szCs w:val="18"/>
        </w:rPr>
        <w:t xml:space="preserve"> </w:t>
      </w:r>
      <w:proofErr w:type="spellStart"/>
      <w:r>
        <w:rPr>
          <w:rFonts w:ascii="Arial" w:hAnsi="Arial" w:cs="Arial"/>
          <w:sz w:val="18"/>
          <w:szCs w:val="18"/>
        </w:rPr>
        <w:t>modificarse</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función</w:t>
      </w:r>
      <w:proofErr w:type="spellEnd"/>
      <w:r>
        <w:rPr>
          <w:rFonts w:ascii="Arial" w:hAnsi="Arial" w:cs="Arial"/>
          <w:sz w:val="18"/>
          <w:szCs w:val="18"/>
        </w:rPr>
        <w:t xml:space="preserve"> de la </w:t>
      </w:r>
      <w:proofErr w:type="spellStart"/>
      <w:r>
        <w:rPr>
          <w:rFonts w:ascii="Arial" w:hAnsi="Arial" w:cs="Arial"/>
          <w:sz w:val="18"/>
          <w:szCs w:val="18"/>
        </w:rPr>
        <w:t>disponibilidad</w:t>
      </w:r>
      <w:proofErr w:type="spellEnd"/>
      <w:r>
        <w:rPr>
          <w:rFonts w:ascii="Arial" w:hAnsi="Arial" w:cs="Arial"/>
          <w:sz w:val="18"/>
          <w:szCs w:val="18"/>
        </w:rPr>
        <w:t xml:space="preserve"> </w:t>
      </w:r>
      <w:proofErr w:type="spellStart"/>
      <w:r>
        <w:rPr>
          <w:rFonts w:ascii="Arial" w:hAnsi="Arial" w:cs="Arial"/>
          <w:sz w:val="18"/>
          <w:szCs w:val="18"/>
        </w:rPr>
        <w:t>terrestre</w:t>
      </w:r>
      <w:proofErr w:type="spellEnd"/>
      <w:r>
        <w:rPr>
          <w:rFonts w:ascii="Arial" w:hAnsi="Arial" w:cs="Arial"/>
          <w:sz w:val="18"/>
          <w:szCs w:val="18"/>
        </w:rPr>
        <w:t xml:space="preserve"> o </w:t>
      </w:r>
      <w:proofErr w:type="spellStart"/>
      <w:r>
        <w:rPr>
          <w:rFonts w:ascii="Arial" w:hAnsi="Arial" w:cs="Arial"/>
          <w:sz w:val="18"/>
          <w:szCs w:val="18"/>
        </w:rPr>
        <w:t>condiciones</w:t>
      </w:r>
      <w:proofErr w:type="spellEnd"/>
      <w:r>
        <w:rPr>
          <w:rFonts w:ascii="Arial" w:hAnsi="Arial" w:cs="Arial"/>
          <w:sz w:val="18"/>
          <w:szCs w:val="18"/>
        </w:rPr>
        <w:t xml:space="preserve"> </w:t>
      </w:r>
      <w:proofErr w:type="spellStart"/>
      <w:r>
        <w:rPr>
          <w:rFonts w:ascii="Arial" w:hAnsi="Arial" w:cs="Arial"/>
          <w:sz w:val="18"/>
          <w:szCs w:val="18"/>
        </w:rPr>
        <w:t>climáticas</w:t>
      </w:r>
      <w:proofErr w:type="spellEnd"/>
      <w:r>
        <w:rPr>
          <w:rFonts w:ascii="Arial" w:hAnsi="Arial" w:cs="Arial"/>
          <w:sz w:val="18"/>
          <w:szCs w:val="18"/>
        </w:rPr>
        <w:t xml:space="preserve"> del </w:t>
      </w:r>
      <w:proofErr w:type="spellStart"/>
      <w:r>
        <w:rPr>
          <w:rFonts w:ascii="Arial" w:hAnsi="Arial" w:cs="Arial"/>
          <w:sz w:val="18"/>
          <w:szCs w:val="18"/>
        </w:rPr>
        <w:t>lugar</w:t>
      </w:r>
      <w:proofErr w:type="spellEnd"/>
      <w:r>
        <w:rPr>
          <w:rFonts w:ascii="Arial" w:hAnsi="Arial" w:cs="Arial"/>
          <w:sz w:val="18"/>
          <w:szCs w:val="18"/>
        </w:rPr>
        <w:t xml:space="preserve">, </w:t>
      </w:r>
      <w:proofErr w:type="spellStart"/>
      <w:r>
        <w:rPr>
          <w:rFonts w:ascii="Arial" w:hAnsi="Arial" w:cs="Arial"/>
          <w:sz w:val="18"/>
          <w:szCs w:val="18"/>
        </w:rPr>
        <w:t>pero</w:t>
      </w:r>
      <w:proofErr w:type="spellEnd"/>
      <w:r>
        <w:rPr>
          <w:rFonts w:ascii="Arial" w:hAnsi="Arial" w:cs="Arial"/>
          <w:sz w:val="18"/>
          <w:szCs w:val="18"/>
        </w:rPr>
        <w:t xml:space="preserve"> </w:t>
      </w:r>
      <w:proofErr w:type="spellStart"/>
      <w:r>
        <w:rPr>
          <w:rFonts w:ascii="Arial" w:hAnsi="Arial" w:cs="Arial"/>
          <w:sz w:val="18"/>
          <w:szCs w:val="18"/>
        </w:rPr>
        <w:t>siempre</w:t>
      </w:r>
      <w:proofErr w:type="spellEnd"/>
      <w:r>
        <w:rPr>
          <w:rFonts w:ascii="Arial" w:hAnsi="Arial" w:cs="Arial"/>
          <w:sz w:val="18"/>
          <w:szCs w:val="18"/>
        </w:rPr>
        <w:t xml:space="preserve"> </w:t>
      </w:r>
      <w:proofErr w:type="spellStart"/>
      <w:r>
        <w:rPr>
          <w:rFonts w:ascii="Arial" w:hAnsi="Arial" w:cs="Arial"/>
          <w:sz w:val="18"/>
          <w:szCs w:val="18"/>
        </w:rPr>
        <w:t>serán</w:t>
      </w:r>
      <w:proofErr w:type="spellEnd"/>
      <w:r>
        <w:rPr>
          <w:rFonts w:ascii="Arial" w:hAnsi="Arial" w:cs="Arial"/>
          <w:sz w:val="18"/>
          <w:szCs w:val="18"/>
        </w:rPr>
        <w:t xml:space="preserve"> dadas </w:t>
      </w:r>
      <w:proofErr w:type="spellStart"/>
      <w:r>
        <w:rPr>
          <w:rFonts w:ascii="Arial" w:hAnsi="Arial" w:cs="Arial"/>
          <w:sz w:val="18"/>
          <w:szCs w:val="18"/>
        </w:rPr>
        <w:t>conforme</w:t>
      </w:r>
      <w:proofErr w:type="spellEnd"/>
      <w:r>
        <w:rPr>
          <w:rFonts w:ascii="Arial" w:hAnsi="Arial" w:cs="Arial"/>
          <w:sz w:val="18"/>
          <w:szCs w:val="18"/>
        </w:rPr>
        <w:t xml:space="preserve"> </w:t>
      </w:r>
      <w:proofErr w:type="spellStart"/>
      <w:r>
        <w:rPr>
          <w:rFonts w:ascii="Arial" w:hAnsi="Arial" w:cs="Arial"/>
          <w:sz w:val="18"/>
          <w:szCs w:val="18"/>
        </w:rPr>
        <w:t>fueron</w:t>
      </w:r>
      <w:proofErr w:type="spellEnd"/>
      <w:r>
        <w:rPr>
          <w:rFonts w:ascii="Arial" w:hAnsi="Arial" w:cs="Arial"/>
          <w:sz w:val="18"/>
          <w:szCs w:val="18"/>
        </w:rPr>
        <w:t xml:space="preserve"> </w:t>
      </w:r>
      <w:proofErr w:type="spellStart"/>
      <w:r>
        <w:rPr>
          <w:rFonts w:ascii="Arial" w:hAnsi="Arial" w:cs="Arial"/>
          <w:sz w:val="18"/>
          <w:szCs w:val="18"/>
        </w:rPr>
        <w:t>adquiridas</w:t>
      </w:r>
      <w:proofErr w:type="spellEnd"/>
      <w:r>
        <w:rPr>
          <w:rFonts w:ascii="Arial" w:hAnsi="Arial" w:cs="Arial"/>
          <w:sz w:val="18"/>
          <w:szCs w:val="18"/>
        </w:rPr>
        <w:t>.</w:t>
      </w:r>
    </w:p>
    <w:p w14:paraId="5446892F"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rPr>
        <w:t xml:space="preserve">Los </w:t>
      </w:r>
      <w:proofErr w:type="spellStart"/>
      <w:r>
        <w:rPr>
          <w:rFonts w:ascii="Arial" w:hAnsi="Arial" w:cs="Arial"/>
          <w:sz w:val="18"/>
          <w:szCs w:val="18"/>
        </w:rPr>
        <w:t>servicios</w:t>
      </w:r>
      <w:proofErr w:type="spellEnd"/>
      <w:r>
        <w:rPr>
          <w:rFonts w:ascii="Arial" w:hAnsi="Arial" w:cs="Arial"/>
          <w:sz w:val="18"/>
          <w:szCs w:val="18"/>
        </w:rPr>
        <w:t xml:space="preserve"> de </w:t>
      </w:r>
      <w:proofErr w:type="spellStart"/>
      <w:r>
        <w:rPr>
          <w:rFonts w:ascii="Arial" w:hAnsi="Arial" w:cs="Arial"/>
          <w:sz w:val="18"/>
          <w:szCs w:val="18"/>
        </w:rPr>
        <w:t>traslados</w:t>
      </w:r>
      <w:proofErr w:type="spellEnd"/>
      <w:r>
        <w:rPr>
          <w:rFonts w:ascii="Arial" w:hAnsi="Arial" w:cs="Arial"/>
          <w:sz w:val="18"/>
          <w:szCs w:val="18"/>
        </w:rPr>
        <w:t xml:space="preserve"> y </w:t>
      </w:r>
      <w:proofErr w:type="spellStart"/>
      <w:r>
        <w:rPr>
          <w:rFonts w:ascii="Arial" w:hAnsi="Arial" w:cs="Arial"/>
          <w:sz w:val="18"/>
          <w:szCs w:val="18"/>
        </w:rPr>
        <w:t>excursiones</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esta</w:t>
      </w:r>
      <w:proofErr w:type="spellEnd"/>
      <w:r>
        <w:rPr>
          <w:rFonts w:ascii="Arial" w:hAnsi="Arial" w:cs="Arial"/>
          <w:sz w:val="18"/>
          <w:szCs w:val="18"/>
        </w:rPr>
        <w:t xml:space="preserve"> </w:t>
      </w:r>
      <w:proofErr w:type="spellStart"/>
      <w:r>
        <w:rPr>
          <w:rFonts w:ascii="Arial" w:hAnsi="Arial" w:cs="Arial"/>
          <w:sz w:val="18"/>
          <w:szCs w:val="18"/>
        </w:rPr>
        <w:t>cotización</w:t>
      </w:r>
      <w:proofErr w:type="spellEnd"/>
      <w:r>
        <w:rPr>
          <w:rFonts w:ascii="Arial" w:hAnsi="Arial" w:cs="Arial"/>
          <w:sz w:val="18"/>
          <w:szCs w:val="18"/>
        </w:rPr>
        <w:t xml:space="preserve"> son </w:t>
      </w:r>
      <w:proofErr w:type="spellStart"/>
      <w:r>
        <w:rPr>
          <w:rFonts w:ascii="Arial" w:hAnsi="Arial" w:cs="Arial"/>
          <w:sz w:val="18"/>
          <w:szCs w:val="18"/>
        </w:rPr>
        <w:t>otorgados</w:t>
      </w:r>
      <w:proofErr w:type="spellEnd"/>
      <w:r>
        <w:rPr>
          <w:rFonts w:ascii="Arial" w:hAnsi="Arial" w:cs="Arial"/>
          <w:sz w:val="18"/>
          <w:szCs w:val="18"/>
        </w:rPr>
        <w:t xml:space="preserve"> </w:t>
      </w:r>
      <w:proofErr w:type="spellStart"/>
      <w:r>
        <w:rPr>
          <w:rFonts w:ascii="Arial" w:hAnsi="Arial" w:cs="Arial"/>
          <w:sz w:val="18"/>
          <w:szCs w:val="18"/>
        </w:rPr>
        <w:t>como</w:t>
      </w:r>
      <w:proofErr w:type="spellEnd"/>
      <w:r>
        <w:rPr>
          <w:rFonts w:ascii="Arial" w:hAnsi="Arial" w:cs="Arial"/>
          <w:sz w:val="18"/>
          <w:szCs w:val="18"/>
        </w:rPr>
        <w:t xml:space="preserve"> </w:t>
      </w:r>
      <w:proofErr w:type="spellStart"/>
      <w:r>
        <w:rPr>
          <w:rFonts w:ascii="Arial" w:hAnsi="Arial" w:cs="Arial"/>
          <w:sz w:val="18"/>
          <w:szCs w:val="18"/>
        </w:rPr>
        <w:t>servicios</w:t>
      </w:r>
      <w:proofErr w:type="spellEnd"/>
      <w:r>
        <w:rPr>
          <w:rFonts w:ascii="Arial" w:hAnsi="Arial" w:cs="Arial"/>
          <w:sz w:val="18"/>
          <w:szCs w:val="18"/>
        </w:rPr>
        <w:t xml:space="preserve"> </w:t>
      </w:r>
      <w:proofErr w:type="spellStart"/>
      <w:r>
        <w:rPr>
          <w:rFonts w:ascii="Arial" w:hAnsi="Arial" w:cs="Arial"/>
          <w:sz w:val="18"/>
          <w:szCs w:val="18"/>
        </w:rPr>
        <w:t>regulares</w:t>
      </w:r>
      <w:proofErr w:type="spellEnd"/>
      <w:r>
        <w:rPr>
          <w:rFonts w:ascii="Arial" w:hAnsi="Arial" w:cs="Arial"/>
          <w:sz w:val="18"/>
          <w:szCs w:val="18"/>
        </w:rPr>
        <w:t xml:space="preserve">, </w:t>
      </w:r>
      <w:proofErr w:type="spellStart"/>
      <w:r>
        <w:rPr>
          <w:rFonts w:ascii="Arial" w:hAnsi="Arial" w:cs="Arial"/>
          <w:sz w:val="18"/>
          <w:szCs w:val="18"/>
        </w:rPr>
        <w:t>estos</w:t>
      </w:r>
      <w:proofErr w:type="spellEnd"/>
      <w:r>
        <w:rPr>
          <w:rFonts w:ascii="Arial" w:hAnsi="Arial" w:cs="Arial"/>
          <w:sz w:val="18"/>
          <w:szCs w:val="18"/>
        </w:rPr>
        <w:t xml:space="preserve"> </w:t>
      </w:r>
      <w:proofErr w:type="spellStart"/>
      <w:r>
        <w:rPr>
          <w:rFonts w:ascii="Arial" w:hAnsi="Arial" w:cs="Arial"/>
          <w:sz w:val="18"/>
          <w:szCs w:val="18"/>
        </w:rPr>
        <w:t>servicios</w:t>
      </w:r>
      <w:proofErr w:type="spellEnd"/>
      <w:r>
        <w:rPr>
          <w:rFonts w:ascii="Arial" w:hAnsi="Arial" w:cs="Arial"/>
          <w:sz w:val="18"/>
          <w:szCs w:val="18"/>
        </w:rPr>
        <w:t xml:space="preserve"> </w:t>
      </w:r>
      <w:proofErr w:type="spellStart"/>
      <w:r>
        <w:rPr>
          <w:rFonts w:ascii="Arial" w:hAnsi="Arial" w:cs="Arial"/>
          <w:sz w:val="18"/>
          <w:szCs w:val="18"/>
        </w:rPr>
        <w:t>están</w:t>
      </w:r>
      <w:proofErr w:type="spellEnd"/>
      <w:r>
        <w:rPr>
          <w:rFonts w:ascii="Arial" w:hAnsi="Arial" w:cs="Arial"/>
          <w:sz w:val="18"/>
          <w:szCs w:val="18"/>
        </w:rPr>
        <w:t xml:space="preserve"> </w:t>
      </w:r>
      <w:proofErr w:type="spellStart"/>
      <w:r>
        <w:rPr>
          <w:rFonts w:ascii="Arial" w:hAnsi="Arial" w:cs="Arial"/>
          <w:sz w:val="18"/>
          <w:szCs w:val="18"/>
        </w:rPr>
        <w:t>sujetos</w:t>
      </w:r>
      <w:proofErr w:type="spellEnd"/>
      <w:r>
        <w:rPr>
          <w:rFonts w:ascii="Arial" w:hAnsi="Arial" w:cs="Arial"/>
          <w:sz w:val="18"/>
          <w:szCs w:val="18"/>
        </w:rPr>
        <w:t xml:space="preserve"> a </w:t>
      </w:r>
      <w:proofErr w:type="spellStart"/>
      <w:r>
        <w:rPr>
          <w:rFonts w:ascii="Arial" w:hAnsi="Arial" w:cs="Arial"/>
          <w:sz w:val="18"/>
          <w:szCs w:val="18"/>
        </w:rPr>
        <w:t>horarios</w:t>
      </w:r>
      <w:proofErr w:type="spellEnd"/>
      <w:r>
        <w:rPr>
          <w:rFonts w:ascii="Arial" w:hAnsi="Arial" w:cs="Arial"/>
          <w:sz w:val="18"/>
          <w:szCs w:val="18"/>
        </w:rPr>
        <w:t xml:space="preserve"> pre-</w:t>
      </w:r>
      <w:proofErr w:type="spellStart"/>
      <w:r>
        <w:rPr>
          <w:rFonts w:ascii="Arial" w:hAnsi="Arial" w:cs="Arial"/>
          <w:sz w:val="18"/>
          <w:szCs w:val="18"/>
        </w:rPr>
        <w:t>establecidos</w:t>
      </w:r>
      <w:proofErr w:type="spellEnd"/>
      <w:r>
        <w:rPr>
          <w:rFonts w:ascii="Arial" w:hAnsi="Arial" w:cs="Arial"/>
          <w:sz w:val="18"/>
          <w:szCs w:val="18"/>
        </w:rPr>
        <w:t xml:space="preserve">. Si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pasajeros</w:t>
      </w:r>
      <w:proofErr w:type="spellEnd"/>
      <w:r>
        <w:rPr>
          <w:rFonts w:ascii="Arial" w:hAnsi="Arial" w:cs="Arial"/>
          <w:sz w:val="18"/>
          <w:szCs w:val="18"/>
        </w:rPr>
        <w:t xml:space="preserve"> </w:t>
      </w:r>
      <w:proofErr w:type="spellStart"/>
      <w:r>
        <w:rPr>
          <w:rFonts w:ascii="Arial" w:hAnsi="Arial" w:cs="Arial"/>
          <w:sz w:val="18"/>
          <w:szCs w:val="18"/>
        </w:rPr>
        <w:t>llegan</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Horario</w:t>
      </w:r>
      <w:proofErr w:type="spellEnd"/>
      <w:r>
        <w:rPr>
          <w:rFonts w:ascii="Arial" w:hAnsi="Arial" w:cs="Arial"/>
          <w:sz w:val="18"/>
          <w:szCs w:val="18"/>
        </w:rPr>
        <w:t xml:space="preserve"> de entre 22:00hrs y 06:00hrs </w:t>
      </w:r>
      <w:proofErr w:type="spellStart"/>
      <w:r>
        <w:rPr>
          <w:rFonts w:ascii="Arial" w:hAnsi="Arial" w:cs="Arial"/>
          <w:sz w:val="18"/>
          <w:szCs w:val="18"/>
        </w:rPr>
        <w:t>aplica</w:t>
      </w:r>
      <w:proofErr w:type="spellEnd"/>
      <w:r>
        <w:rPr>
          <w:rFonts w:ascii="Arial" w:hAnsi="Arial" w:cs="Arial"/>
          <w:sz w:val="18"/>
          <w:szCs w:val="18"/>
        </w:rPr>
        <w:t xml:space="preserve"> </w:t>
      </w:r>
      <w:proofErr w:type="spellStart"/>
      <w:r>
        <w:rPr>
          <w:rFonts w:ascii="Arial" w:hAnsi="Arial" w:cs="Arial"/>
          <w:sz w:val="18"/>
          <w:szCs w:val="18"/>
        </w:rPr>
        <w:t>suplemento</w:t>
      </w:r>
      <w:proofErr w:type="spellEnd"/>
      <w:r>
        <w:rPr>
          <w:rFonts w:ascii="Arial" w:hAnsi="Arial" w:cs="Arial"/>
          <w:sz w:val="18"/>
          <w:szCs w:val="18"/>
        </w:rPr>
        <w:t xml:space="preserve"> de 25USD por persona</w:t>
      </w:r>
    </w:p>
    <w:p w14:paraId="3109C57D"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proofErr w:type="spellStart"/>
      <w:r>
        <w:rPr>
          <w:rFonts w:ascii="Arial" w:hAnsi="Arial" w:cs="Arial"/>
          <w:sz w:val="18"/>
          <w:szCs w:val="18"/>
        </w:rPr>
        <w:t>Cualquier</w:t>
      </w:r>
      <w:proofErr w:type="spellEnd"/>
      <w:r>
        <w:rPr>
          <w:rFonts w:ascii="Arial" w:hAnsi="Arial" w:cs="Arial"/>
          <w:sz w:val="18"/>
          <w:szCs w:val="18"/>
        </w:rPr>
        <w:t xml:space="preserve"> </w:t>
      </w:r>
      <w:proofErr w:type="spellStart"/>
      <w:r>
        <w:rPr>
          <w:rFonts w:ascii="Arial" w:hAnsi="Arial" w:cs="Arial"/>
          <w:sz w:val="18"/>
          <w:szCs w:val="18"/>
        </w:rPr>
        <w:t>servicio</w:t>
      </w:r>
      <w:proofErr w:type="spellEnd"/>
      <w:r>
        <w:rPr>
          <w:rFonts w:ascii="Arial" w:hAnsi="Arial" w:cs="Arial"/>
          <w:sz w:val="18"/>
          <w:szCs w:val="18"/>
        </w:rPr>
        <w:t xml:space="preserve"> </w:t>
      </w:r>
      <w:proofErr w:type="spellStart"/>
      <w:r>
        <w:rPr>
          <w:rFonts w:ascii="Arial" w:hAnsi="Arial" w:cs="Arial"/>
          <w:sz w:val="18"/>
          <w:szCs w:val="18"/>
        </w:rPr>
        <w:t>adicional</w:t>
      </w:r>
      <w:proofErr w:type="spellEnd"/>
      <w:r>
        <w:rPr>
          <w:rFonts w:ascii="Arial" w:hAnsi="Arial" w:cs="Arial"/>
          <w:sz w:val="18"/>
          <w:szCs w:val="18"/>
        </w:rPr>
        <w:t xml:space="preserve"> </w:t>
      </w:r>
      <w:proofErr w:type="spellStart"/>
      <w:r>
        <w:rPr>
          <w:rFonts w:ascii="Arial" w:hAnsi="Arial" w:cs="Arial"/>
          <w:sz w:val="18"/>
          <w:szCs w:val="18"/>
        </w:rPr>
        <w:t>durante</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viaje</w:t>
      </w:r>
      <w:proofErr w:type="spellEnd"/>
      <w:r>
        <w:rPr>
          <w:rFonts w:ascii="Arial" w:hAnsi="Arial" w:cs="Arial"/>
          <w:sz w:val="18"/>
          <w:szCs w:val="18"/>
        </w:rPr>
        <w:t xml:space="preserve"> </w:t>
      </w:r>
      <w:proofErr w:type="spellStart"/>
      <w:r>
        <w:rPr>
          <w:rFonts w:ascii="Arial" w:hAnsi="Arial" w:cs="Arial"/>
          <w:sz w:val="18"/>
          <w:szCs w:val="18"/>
        </w:rPr>
        <w:t>debe</w:t>
      </w:r>
      <w:proofErr w:type="spellEnd"/>
      <w:r>
        <w:rPr>
          <w:rFonts w:ascii="Arial" w:hAnsi="Arial" w:cs="Arial"/>
          <w:sz w:val="18"/>
          <w:szCs w:val="18"/>
        </w:rPr>
        <w:t xml:space="preserve"> ser </w:t>
      </w:r>
      <w:proofErr w:type="spellStart"/>
      <w:r>
        <w:rPr>
          <w:rFonts w:ascii="Arial" w:hAnsi="Arial" w:cs="Arial"/>
          <w:sz w:val="18"/>
          <w:szCs w:val="18"/>
        </w:rPr>
        <w:t>pagado</w:t>
      </w:r>
      <w:proofErr w:type="spellEnd"/>
      <w:r>
        <w:rPr>
          <w:rFonts w:ascii="Arial" w:hAnsi="Arial" w:cs="Arial"/>
          <w:sz w:val="18"/>
          <w:szCs w:val="18"/>
        </w:rPr>
        <w:t xml:space="preserve"> </w:t>
      </w:r>
      <w:proofErr w:type="spellStart"/>
      <w:r>
        <w:rPr>
          <w:rFonts w:ascii="Arial" w:hAnsi="Arial" w:cs="Arial"/>
          <w:sz w:val="18"/>
          <w:szCs w:val="18"/>
        </w:rPr>
        <w:t>por</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cliente</w:t>
      </w:r>
      <w:proofErr w:type="spellEnd"/>
      <w:r>
        <w:rPr>
          <w:rFonts w:ascii="Arial" w:hAnsi="Arial" w:cs="Arial"/>
          <w:sz w:val="18"/>
          <w:szCs w:val="18"/>
        </w:rPr>
        <w:t>.</w:t>
      </w:r>
    </w:p>
    <w:p w14:paraId="5EEA1816"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rPr>
        <w:t xml:space="preserve">Los </w:t>
      </w:r>
      <w:proofErr w:type="spellStart"/>
      <w:r>
        <w:rPr>
          <w:rFonts w:ascii="Arial" w:hAnsi="Arial" w:cs="Arial"/>
          <w:sz w:val="18"/>
          <w:szCs w:val="18"/>
        </w:rPr>
        <w:t>horarios</w:t>
      </w:r>
      <w:proofErr w:type="spellEnd"/>
      <w:r>
        <w:rPr>
          <w:rFonts w:ascii="Arial" w:hAnsi="Arial" w:cs="Arial"/>
          <w:sz w:val="18"/>
          <w:szCs w:val="18"/>
        </w:rPr>
        <w:t xml:space="preserve"> de </w:t>
      </w:r>
      <w:proofErr w:type="spellStart"/>
      <w:r>
        <w:rPr>
          <w:rFonts w:ascii="Arial" w:hAnsi="Arial" w:cs="Arial"/>
          <w:sz w:val="18"/>
          <w:szCs w:val="18"/>
        </w:rPr>
        <w:t>registro</w:t>
      </w:r>
      <w:proofErr w:type="spellEnd"/>
      <w:r>
        <w:rPr>
          <w:rFonts w:ascii="Arial" w:hAnsi="Arial" w:cs="Arial"/>
          <w:sz w:val="18"/>
          <w:szCs w:val="18"/>
        </w:rPr>
        <w:t xml:space="preserve"> de entrada (Check-In) y </w:t>
      </w:r>
      <w:proofErr w:type="spellStart"/>
      <w:r>
        <w:rPr>
          <w:rFonts w:ascii="Arial" w:hAnsi="Arial" w:cs="Arial"/>
          <w:sz w:val="18"/>
          <w:szCs w:val="18"/>
        </w:rPr>
        <w:t>salida</w:t>
      </w:r>
      <w:proofErr w:type="spellEnd"/>
      <w:r>
        <w:rPr>
          <w:rFonts w:ascii="Arial" w:hAnsi="Arial" w:cs="Arial"/>
          <w:sz w:val="18"/>
          <w:szCs w:val="18"/>
        </w:rPr>
        <w:t xml:space="preserve"> (Check Out) de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hoteles</w:t>
      </w:r>
      <w:proofErr w:type="spellEnd"/>
      <w:r>
        <w:rPr>
          <w:rFonts w:ascii="Arial" w:hAnsi="Arial" w:cs="Arial"/>
          <w:sz w:val="18"/>
          <w:szCs w:val="18"/>
        </w:rPr>
        <w:t xml:space="preserve"> </w:t>
      </w:r>
      <w:proofErr w:type="spellStart"/>
      <w:r>
        <w:rPr>
          <w:rFonts w:ascii="Arial" w:hAnsi="Arial" w:cs="Arial"/>
          <w:sz w:val="18"/>
          <w:szCs w:val="18"/>
        </w:rPr>
        <w:t>están</w:t>
      </w:r>
      <w:proofErr w:type="spellEnd"/>
      <w:r>
        <w:rPr>
          <w:rFonts w:ascii="Arial" w:hAnsi="Arial" w:cs="Arial"/>
          <w:sz w:val="18"/>
          <w:szCs w:val="18"/>
        </w:rPr>
        <w:t xml:space="preserve"> </w:t>
      </w:r>
      <w:proofErr w:type="spellStart"/>
      <w:r>
        <w:rPr>
          <w:rFonts w:ascii="Arial" w:hAnsi="Arial" w:cs="Arial"/>
          <w:sz w:val="18"/>
          <w:szCs w:val="18"/>
        </w:rPr>
        <w:t>sujetos</w:t>
      </w:r>
      <w:proofErr w:type="spellEnd"/>
      <w:r>
        <w:rPr>
          <w:rFonts w:ascii="Arial" w:hAnsi="Arial" w:cs="Arial"/>
          <w:sz w:val="18"/>
          <w:szCs w:val="18"/>
        </w:rPr>
        <w:t xml:space="preserve"> a las </w:t>
      </w:r>
      <w:proofErr w:type="spellStart"/>
      <w:r>
        <w:rPr>
          <w:rFonts w:ascii="Arial" w:hAnsi="Arial" w:cs="Arial"/>
          <w:sz w:val="18"/>
          <w:szCs w:val="18"/>
        </w:rPr>
        <w:t>formalidades</w:t>
      </w:r>
      <w:proofErr w:type="spellEnd"/>
      <w:r>
        <w:rPr>
          <w:rFonts w:ascii="Arial" w:hAnsi="Arial" w:cs="Arial"/>
          <w:sz w:val="18"/>
          <w:szCs w:val="18"/>
        </w:rPr>
        <w:t xml:space="preserve"> de </w:t>
      </w:r>
      <w:proofErr w:type="spellStart"/>
      <w:r>
        <w:rPr>
          <w:rFonts w:ascii="Arial" w:hAnsi="Arial" w:cs="Arial"/>
          <w:sz w:val="18"/>
          <w:szCs w:val="18"/>
        </w:rPr>
        <w:t>cada</w:t>
      </w:r>
      <w:proofErr w:type="spellEnd"/>
      <w:r>
        <w:rPr>
          <w:rFonts w:ascii="Arial" w:hAnsi="Arial" w:cs="Arial"/>
          <w:sz w:val="18"/>
          <w:szCs w:val="18"/>
        </w:rPr>
        <w:t xml:space="preserve"> hotel, </w:t>
      </w:r>
      <w:proofErr w:type="spellStart"/>
      <w:r>
        <w:rPr>
          <w:rFonts w:ascii="Arial" w:hAnsi="Arial" w:cs="Arial"/>
          <w:sz w:val="18"/>
          <w:szCs w:val="18"/>
        </w:rPr>
        <w:t>pudiendo</w:t>
      </w:r>
      <w:proofErr w:type="spellEnd"/>
      <w:r>
        <w:rPr>
          <w:rFonts w:ascii="Arial" w:hAnsi="Arial" w:cs="Arial"/>
          <w:sz w:val="18"/>
          <w:szCs w:val="18"/>
        </w:rPr>
        <w:t xml:space="preserve"> </w:t>
      </w:r>
      <w:proofErr w:type="spellStart"/>
      <w:r>
        <w:rPr>
          <w:rFonts w:ascii="Arial" w:hAnsi="Arial" w:cs="Arial"/>
          <w:sz w:val="18"/>
          <w:szCs w:val="18"/>
        </w:rPr>
        <w:t>tener</w:t>
      </w:r>
      <w:proofErr w:type="spellEnd"/>
      <w:r>
        <w:rPr>
          <w:rFonts w:ascii="Arial" w:hAnsi="Arial" w:cs="Arial"/>
          <w:sz w:val="18"/>
          <w:szCs w:val="18"/>
        </w:rPr>
        <w:t xml:space="preserve">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siguientes</w:t>
      </w:r>
      <w:proofErr w:type="spellEnd"/>
      <w:r>
        <w:rPr>
          <w:rFonts w:ascii="Arial" w:hAnsi="Arial" w:cs="Arial"/>
          <w:sz w:val="18"/>
          <w:szCs w:val="18"/>
        </w:rPr>
        <w:t xml:space="preserve"> </w:t>
      </w:r>
      <w:proofErr w:type="spellStart"/>
      <w:r>
        <w:rPr>
          <w:rFonts w:ascii="Arial" w:hAnsi="Arial" w:cs="Arial"/>
          <w:sz w:val="18"/>
          <w:szCs w:val="18"/>
        </w:rPr>
        <w:t>horarios</w:t>
      </w:r>
      <w:proofErr w:type="spellEnd"/>
      <w:r>
        <w:rPr>
          <w:rFonts w:ascii="Arial" w:hAnsi="Arial" w:cs="Arial"/>
          <w:sz w:val="18"/>
          <w:szCs w:val="18"/>
        </w:rPr>
        <w:t>: Check In 14:00 Hrs. y Check Out 11:00 Hrs. (</w:t>
      </w:r>
      <w:proofErr w:type="spellStart"/>
      <w:r>
        <w:rPr>
          <w:rFonts w:ascii="Arial" w:hAnsi="Arial" w:cs="Arial"/>
          <w:sz w:val="18"/>
          <w:szCs w:val="18"/>
        </w:rPr>
        <w:t>Mañana</w:t>
      </w:r>
      <w:proofErr w:type="spellEnd"/>
      <w:r>
        <w:rPr>
          <w:rFonts w:ascii="Arial" w:hAnsi="Arial" w:cs="Arial"/>
          <w:sz w:val="18"/>
          <w:szCs w:val="18"/>
        </w:rPr>
        <w:t xml:space="preserve">). En </w:t>
      </w:r>
      <w:proofErr w:type="spellStart"/>
      <w:r>
        <w:rPr>
          <w:rFonts w:ascii="Arial" w:hAnsi="Arial" w:cs="Arial"/>
          <w:sz w:val="18"/>
          <w:szCs w:val="18"/>
        </w:rPr>
        <w:t>caso</w:t>
      </w:r>
      <w:proofErr w:type="spellEnd"/>
      <w:r>
        <w:rPr>
          <w:rFonts w:ascii="Arial" w:hAnsi="Arial" w:cs="Arial"/>
          <w:sz w:val="18"/>
          <w:szCs w:val="18"/>
        </w:rPr>
        <w:t xml:space="preserve"> de que la </w:t>
      </w:r>
      <w:proofErr w:type="spellStart"/>
      <w:r>
        <w:rPr>
          <w:rFonts w:ascii="Arial" w:hAnsi="Arial" w:cs="Arial"/>
          <w:sz w:val="18"/>
          <w:szCs w:val="18"/>
        </w:rPr>
        <w:t>llegada</w:t>
      </w:r>
      <w:proofErr w:type="spellEnd"/>
      <w:r>
        <w:rPr>
          <w:rFonts w:ascii="Arial" w:hAnsi="Arial" w:cs="Arial"/>
          <w:sz w:val="18"/>
          <w:szCs w:val="18"/>
        </w:rPr>
        <w:t xml:space="preserve"> </w:t>
      </w:r>
      <w:proofErr w:type="spellStart"/>
      <w:r>
        <w:rPr>
          <w:rFonts w:ascii="Arial" w:hAnsi="Arial" w:cs="Arial"/>
          <w:sz w:val="18"/>
          <w:szCs w:val="18"/>
        </w:rPr>
        <w:t>fuese</w:t>
      </w:r>
      <w:proofErr w:type="spellEnd"/>
      <w:r>
        <w:rPr>
          <w:rFonts w:ascii="Arial" w:hAnsi="Arial" w:cs="Arial"/>
          <w:sz w:val="18"/>
          <w:szCs w:val="18"/>
        </w:rPr>
        <w:t xml:space="preserve"> antes del </w:t>
      </w:r>
      <w:proofErr w:type="spellStart"/>
      <w:r>
        <w:rPr>
          <w:rFonts w:ascii="Arial" w:hAnsi="Arial" w:cs="Arial"/>
          <w:sz w:val="18"/>
          <w:szCs w:val="18"/>
        </w:rPr>
        <w:t>horario</w:t>
      </w:r>
      <w:proofErr w:type="spellEnd"/>
      <w:r>
        <w:rPr>
          <w:rFonts w:ascii="Arial" w:hAnsi="Arial" w:cs="Arial"/>
          <w:sz w:val="18"/>
          <w:szCs w:val="18"/>
        </w:rPr>
        <w:t xml:space="preserve"> </w:t>
      </w:r>
      <w:proofErr w:type="spellStart"/>
      <w:r>
        <w:rPr>
          <w:rFonts w:ascii="Arial" w:hAnsi="Arial" w:cs="Arial"/>
          <w:sz w:val="18"/>
          <w:szCs w:val="18"/>
        </w:rPr>
        <w:t>establecido</w:t>
      </w:r>
      <w:proofErr w:type="spellEnd"/>
      <w:r>
        <w:rPr>
          <w:rFonts w:ascii="Arial" w:hAnsi="Arial" w:cs="Arial"/>
          <w:sz w:val="18"/>
          <w:szCs w:val="18"/>
        </w:rPr>
        <w:t xml:space="preserve">, </w:t>
      </w:r>
      <w:proofErr w:type="spellStart"/>
      <w:r>
        <w:rPr>
          <w:rFonts w:ascii="Arial" w:hAnsi="Arial" w:cs="Arial"/>
          <w:sz w:val="18"/>
          <w:szCs w:val="18"/>
        </w:rPr>
        <w:t>existe</w:t>
      </w:r>
      <w:proofErr w:type="spellEnd"/>
      <w:r>
        <w:rPr>
          <w:rFonts w:ascii="Arial" w:hAnsi="Arial" w:cs="Arial"/>
          <w:sz w:val="18"/>
          <w:szCs w:val="18"/>
        </w:rPr>
        <w:t xml:space="preserve"> la </w:t>
      </w:r>
      <w:proofErr w:type="spellStart"/>
      <w:r>
        <w:rPr>
          <w:rFonts w:ascii="Arial" w:hAnsi="Arial" w:cs="Arial"/>
          <w:sz w:val="18"/>
          <w:szCs w:val="18"/>
        </w:rPr>
        <w:t>posibilidad</w:t>
      </w:r>
      <w:proofErr w:type="spellEnd"/>
      <w:r>
        <w:rPr>
          <w:rFonts w:ascii="Arial" w:hAnsi="Arial" w:cs="Arial"/>
          <w:sz w:val="18"/>
          <w:szCs w:val="18"/>
        </w:rPr>
        <w:t xml:space="preserve"> de que la </w:t>
      </w:r>
      <w:proofErr w:type="spellStart"/>
      <w:r>
        <w:rPr>
          <w:rFonts w:ascii="Arial" w:hAnsi="Arial" w:cs="Arial"/>
          <w:sz w:val="18"/>
          <w:szCs w:val="18"/>
        </w:rPr>
        <w:t>habitación</w:t>
      </w:r>
      <w:proofErr w:type="spellEnd"/>
      <w:r>
        <w:rPr>
          <w:rFonts w:ascii="Arial" w:hAnsi="Arial" w:cs="Arial"/>
          <w:sz w:val="18"/>
          <w:szCs w:val="18"/>
        </w:rPr>
        <w:t xml:space="preserve"> no sea </w:t>
      </w:r>
      <w:proofErr w:type="spellStart"/>
      <w:r>
        <w:rPr>
          <w:rFonts w:ascii="Arial" w:hAnsi="Arial" w:cs="Arial"/>
          <w:sz w:val="18"/>
          <w:szCs w:val="18"/>
        </w:rPr>
        <w:t>facilitada</w:t>
      </w:r>
      <w:proofErr w:type="spellEnd"/>
      <w:r>
        <w:rPr>
          <w:rFonts w:ascii="Arial" w:hAnsi="Arial" w:cs="Arial"/>
          <w:sz w:val="18"/>
          <w:szCs w:val="18"/>
        </w:rPr>
        <w:t xml:space="preserve"> hasta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horario</w:t>
      </w:r>
      <w:proofErr w:type="spellEnd"/>
      <w:r>
        <w:rPr>
          <w:rFonts w:ascii="Arial" w:hAnsi="Arial" w:cs="Arial"/>
          <w:sz w:val="18"/>
          <w:szCs w:val="18"/>
        </w:rPr>
        <w:t xml:space="preserve"> </w:t>
      </w:r>
      <w:proofErr w:type="spellStart"/>
      <w:r>
        <w:rPr>
          <w:rFonts w:ascii="Arial" w:hAnsi="Arial" w:cs="Arial"/>
          <w:sz w:val="18"/>
          <w:szCs w:val="18"/>
        </w:rPr>
        <w:t>correspondiente</w:t>
      </w:r>
      <w:proofErr w:type="spellEnd"/>
      <w:r>
        <w:rPr>
          <w:rFonts w:ascii="Arial" w:hAnsi="Arial" w:cs="Arial"/>
          <w:sz w:val="18"/>
          <w:szCs w:val="18"/>
        </w:rPr>
        <w:t xml:space="preserve">. Si </w:t>
      </w:r>
      <w:proofErr w:type="spellStart"/>
      <w:r>
        <w:rPr>
          <w:rFonts w:ascii="Arial" w:hAnsi="Arial" w:cs="Arial"/>
          <w:sz w:val="18"/>
          <w:szCs w:val="18"/>
        </w:rPr>
        <w:t>su</w:t>
      </w:r>
      <w:proofErr w:type="spellEnd"/>
      <w:r>
        <w:rPr>
          <w:rFonts w:ascii="Arial" w:hAnsi="Arial" w:cs="Arial"/>
          <w:sz w:val="18"/>
          <w:szCs w:val="18"/>
        </w:rPr>
        <w:t xml:space="preserve"> </w:t>
      </w:r>
      <w:proofErr w:type="spellStart"/>
      <w:r>
        <w:rPr>
          <w:rFonts w:ascii="Arial" w:hAnsi="Arial" w:cs="Arial"/>
          <w:sz w:val="18"/>
          <w:szCs w:val="18"/>
        </w:rPr>
        <w:t>avión</w:t>
      </w:r>
      <w:proofErr w:type="spellEnd"/>
      <w:r>
        <w:rPr>
          <w:rFonts w:ascii="Arial" w:hAnsi="Arial" w:cs="Arial"/>
          <w:sz w:val="18"/>
          <w:szCs w:val="18"/>
        </w:rPr>
        <w:t xml:space="preserve"> </w:t>
      </w:r>
      <w:proofErr w:type="spellStart"/>
      <w:r>
        <w:rPr>
          <w:rFonts w:ascii="Arial" w:hAnsi="Arial" w:cs="Arial"/>
          <w:sz w:val="18"/>
          <w:szCs w:val="18"/>
        </w:rPr>
        <w:t>regresa</w:t>
      </w:r>
      <w:proofErr w:type="spellEnd"/>
      <w:r>
        <w:rPr>
          <w:rFonts w:ascii="Arial" w:hAnsi="Arial" w:cs="Arial"/>
          <w:sz w:val="18"/>
          <w:szCs w:val="18"/>
        </w:rPr>
        <w:t xml:space="preserve"> </w:t>
      </w:r>
      <w:proofErr w:type="spellStart"/>
      <w:r>
        <w:rPr>
          <w:rFonts w:ascii="Arial" w:hAnsi="Arial" w:cs="Arial"/>
          <w:sz w:val="18"/>
          <w:szCs w:val="18"/>
        </w:rPr>
        <w:t>por</w:t>
      </w:r>
      <w:proofErr w:type="spellEnd"/>
      <w:r>
        <w:rPr>
          <w:rFonts w:ascii="Arial" w:hAnsi="Arial" w:cs="Arial"/>
          <w:sz w:val="18"/>
          <w:szCs w:val="18"/>
        </w:rPr>
        <w:t xml:space="preserve"> la </w:t>
      </w:r>
      <w:proofErr w:type="spellStart"/>
      <w:r>
        <w:rPr>
          <w:rFonts w:ascii="Arial" w:hAnsi="Arial" w:cs="Arial"/>
          <w:sz w:val="18"/>
          <w:szCs w:val="18"/>
        </w:rPr>
        <w:t>tarde</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hotel </w:t>
      </w:r>
      <w:proofErr w:type="spellStart"/>
      <w:r>
        <w:rPr>
          <w:rFonts w:ascii="Arial" w:hAnsi="Arial" w:cs="Arial"/>
          <w:sz w:val="18"/>
          <w:szCs w:val="18"/>
        </w:rPr>
        <w:t>podrá</w:t>
      </w:r>
      <w:proofErr w:type="spellEnd"/>
      <w:r>
        <w:rPr>
          <w:rFonts w:ascii="Arial" w:hAnsi="Arial" w:cs="Arial"/>
          <w:sz w:val="18"/>
          <w:szCs w:val="18"/>
        </w:rPr>
        <w:t xml:space="preserve"> </w:t>
      </w:r>
      <w:proofErr w:type="spellStart"/>
      <w:r>
        <w:rPr>
          <w:rFonts w:ascii="Arial" w:hAnsi="Arial" w:cs="Arial"/>
          <w:sz w:val="18"/>
          <w:szCs w:val="18"/>
        </w:rPr>
        <w:t>mantener</w:t>
      </w:r>
      <w:proofErr w:type="spellEnd"/>
      <w:r>
        <w:rPr>
          <w:rFonts w:ascii="Arial" w:hAnsi="Arial" w:cs="Arial"/>
          <w:sz w:val="18"/>
          <w:szCs w:val="18"/>
        </w:rPr>
        <w:t xml:space="preserve"> sus </w:t>
      </w:r>
      <w:proofErr w:type="spellStart"/>
      <w:r>
        <w:rPr>
          <w:rFonts w:ascii="Arial" w:hAnsi="Arial" w:cs="Arial"/>
          <w:sz w:val="18"/>
          <w:szCs w:val="18"/>
        </w:rPr>
        <w:t>pertenencias</w:t>
      </w:r>
      <w:proofErr w:type="spellEnd"/>
      <w:r>
        <w:rPr>
          <w:rFonts w:ascii="Arial" w:hAnsi="Arial" w:cs="Arial"/>
          <w:sz w:val="18"/>
          <w:szCs w:val="18"/>
        </w:rPr>
        <w:t>.</w:t>
      </w:r>
    </w:p>
    <w:p w14:paraId="55AAEF5D" w14:textId="77777777" w:rsidR="0099460F" w:rsidRPr="00732A2D" w:rsidRDefault="00FC461D" w:rsidP="0099460F">
      <w:pPr>
        <w:pStyle w:val="Sinespaciado"/>
        <w:widowControl w:val="0"/>
        <w:numPr>
          <w:ilvl w:val="0"/>
          <w:numId w:val="17"/>
        </w:numPr>
        <w:adjustRightInd w:val="0"/>
        <w:jc w:val="both"/>
        <w:textAlignment w:val="baseline"/>
        <w:rPr>
          <w:rFonts w:ascii="Arial" w:hAnsi="Arial" w:cs="Arial"/>
          <w:sz w:val="18"/>
          <w:szCs w:val="18"/>
        </w:rPr>
      </w:pPr>
      <w:r w:rsidRPr="00732A2D">
        <w:rPr>
          <w:rFonts w:ascii="Arial" w:hAnsi="Arial" w:cs="Arial"/>
          <w:sz w:val="18"/>
          <w:szCs w:val="18"/>
        </w:rPr>
        <w:t xml:space="preserve">CIRCUITOS REGULARES Y </w:t>
      </w:r>
      <w:proofErr w:type="spellStart"/>
      <w:proofErr w:type="gramStart"/>
      <w:r w:rsidRPr="00732A2D">
        <w:rPr>
          <w:rFonts w:ascii="Arial" w:hAnsi="Arial" w:cs="Arial"/>
          <w:sz w:val="18"/>
          <w:szCs w:val="18"/>
        </w:rPr>
        <w:t>GARANTIZADOS:Les</w:t>
      </w:r>
      <w:proofErr w:type="spellEnd"/>
      <w:proofErr w:type="gramEnd"/>
      <w:r w:rsidRPr="00732A2D">
        <w:rPr>
          <w:rFonts w:ascii="Arial" w:hAnsi="Arial" w:cs="Arial"/>
          <w:sz w:val="18"/>
          <w:szCs w:val="18"/>
        </w:rPr>
        <w:t xml:space="preserve"> </w:t>
      </w:r>
      <w:proofErr w:type="spellStart"/>
      <w:r w:rsidRPr="00732A2D">
        <w:rPr>
          <w:rFonts w:ascii="Arial" w:hAnsi="Arial" w:cs="Arial"/>
          <w:sz w:val="18"/>
          <w:szCs w:val="18"/>
        </w:rPr>
        <w:t>recordamos</w:t>
      </w:r>
      <w:proofErr w:type="spellEnd"/>
      <w:r w:rsidRPr="00732A2D">
        <w:rPr>
          <w:rFonts w:ascii="Arial" w:hAnsi="Arial" w:cs="Arial"/>
          <w:sz w:val="18"/>
          <w:szCs w:val="18"/>
        </w:rPr>
        <w:t xml:space="preserve"> que la </w:t>
      </w:r>
      <w:proofErr w:type="spellStart"/>
      <w:r w:rsidRPr="00732A2D">
        <w:rPr>
          <w:rFonts w:ascii="Arial" w:hAnsi="Arial" w:cs="Arial"/>
          <w:sz w:val="18"/>
          <w:szCs w:val="18"/>
        </w:rPr>
        <w:t>selección</w:t>
      </w:r>
      <w:proofErr w:type="spellEnd"/>
      <w:r w:rsidRPr="00732A2D">
        <w:rPr>
          <w:rFonts w:ascii="Arial" w:hAnsi="Arial" w:cs="Arial"/>
          <w:sz w:val="18"/>
          <w:szCs w:val="18"/>
        </w:rPr>
        <w:t xml:space="preserve"> de </w:t>
      </w:r>
      <w:proofErr w:type="spellStart"/>
      <w:r w:rsidRPr="00732A2D">
        <w:rPr>
          <w:rFonts w:ascii="Arial" w:hAnsi="Arial" w:cs="Arial"/>
          <w:sz w:val="18"/>
          <w:szCs w:val="18"/>
        </w:rPr>
        <w:t>hoteles</w:t>
      </w:r>
      <w:proofErr w:type="spellEnd"/>
      <w:r w:rsidRPr="00732A2D">
        <w:rPr>
          <w:rFonts w:ascii="Arial" w:hAnsi="Arial" w:cs="Arial"/>
          <w:sz w:val="18"/>
          <w:szCs w:val="18"/>
        </w:rPr>
        <w:t xml:space="preserve"> </w:t>
      </w:r>
      <w:proofErr w:type="spellStart"/>
      <w:r w:rsidRPr="00732A2D">
        <w:rPr>
          <w:rFonts w:ascii="Arial" w:hAnsi="Arial" w:cs="Arial"/>
          <w:sz w:val="18"/>
          <w:szCs w:val="18"/>
        </w:rPr>
        <w:t>en</w:t>
      </w:r>
      <w:proofErr w:type="spellEnd"/>
      <w:r w:rsidRPr="00732A2D">
        <w:rPr>
          <w:rFonts w:ascii="Arial" w:hAnsi="Arial" w:cs="Arial"/>
          <w:sz w:val="18"/>
          <w:szCs w:val="18"/>
        </w:rPr>
        <w:t xml:space="preserve"> las </w:t>
      </w:r>
      <w:proofErr w:type="spellStart"/>
      <w:r w:rsidRPr="00732A2D">
        <w:rPr>
          <w:rFonts w:ascii="Arial" w:hAnsi="Arial" w:cs="Arial"/>
          <w:sz w:val="18"/>
          <w:szCs w:val="18"/>
        </w:rPr>
        <w:t>salidas</w:t>
      </w:r>
      <w:proofErr w:type="spellEnd"/>
      <w:r w:rsidRPr="00732A2D">
        <w:rPr>
          <w:rFonts w:ascii="Arial" w:hAnsi="Arial" w:cs="Arial"/>
          <w:sz w:val="18"/>
          <w:szCs w:val="18"/>
        </w:rPr>
        <w:t xml:space="preserve"> </w:t>
      </w:r>
      <w:proofErr w:type="spellStart"/>
      <w:r w:rsidRPr="00732A2D">
        <w:rPr>
          <w:rFonts w:ascii="Arial" w:hAnsi="Arial" w:cs="Arial"/>
          <w:sz w:val="18"/>
          <w:szCs w:val="18"/>
        </w:rPr>
        <w:t>garantizadas</w:t>
      </w:r>
      <w:proofErr w:type="spellEnd"/>
      <w:r w:rsidRPr="00732A2D">
        <w:rPr>
          <w:rFonts w:ascii="Arial" w:hAnsi="Arial" w:cs="Arial"/>
          <w:sz w:val="18"/>
          <w:szCs w:val="18"/>
        </w:rPr>
        <w:t xml:space="preserve"> NO ES UNA OPCION DE CLIENTE. El </w:t>
      </w:r>
      <w:proofErr w:type="spellStart"/>
      <w:r w:rsidRPr="00732A2D">
        <w:rPr>
          <w:rFonts w:ascii="Arial" w:hAnsi="Arial" w:cs="Arial"/>
          <w:sz w:val="18"/>
          <w:szCs w:val="18"/>
        </w:rPr>
        <w:t>cliente</w:t>
      </w:r>
      <w:proofErr w:type="spellEnd"/>
      <w:r w:rsidRPr="00732A2D">
        <w:rPr>
          <w:rFonts w:ascii="Arial" w:hAnsi="Arial" w:cs="Arial"/>
          <w:sz w:val="18"/>
          <w:szCs w:val="18"/>
        </w:rPr>
        <w:t xml:space="preserve"> NO PUEDE ELEGIR el hotel </w:t>
      </w:r>
      <w:proofErr w:type="spellStart"/>
      <w:r w:rsidRPr="00732A2D">
        <w:rPr>
          <w:rFonts w:ascii="Arial" w:hAnsi="Arial" w:cs="Arial"/>
          <w:sz w:val="18"/>
          <w:szCs w:val="18"/>
        </w:rPr>
        <w:t>dentro</w:t>
      </w:r>
      <w:proofErr w:type="spellEnd"/>
      <w:r w:rsidRPr="00732A2D">
        <w:rPr>
          <w:rFonts w:ascii="Arial" w:hAnsi="Arial" w:cs="Arial"/>
          <w:sz w:val="18"/>
          <w:szCs w:val="18"/>
        </w:rPr>
        <w:t xml:space="preserve"> de la </w:t>
      </w:r>
      <w:proofErr w:type="spellStart"/>
      <w:r w:rsidRPr="00732A2D">
        <w:rPr>
          <w:rFonts w:ascii="Arial" w:hAnsi="Arial" w:cs="Arial"/>
          <w:sz w:val="18"/>
          <w:szCs w:val="18"/>
        </w:rPr>
        <w:t>categoría</w:t>
      </w:r>
      <w:proofErr w:type="spellEnd"/>
      <w:r w:rsidRPr="00732A2D">
        <w:rPr>
          <w:rFonts w:ascii="Arial" w:hAnsi="Arial" w:cs="Arial"/>
          <w:sz w:val="18"/>
          <w:szCs w:val="18"/>
        </w:rPr>
        <w:t xml:space="preserve"> </w:t>
      </w:r>
      <w:proofErr w:type="spellStart"/>
      <w:r w:rsidRPr="00732A2D">
        <w:rPr>
          <w:rFonts w:ascii="Arial" w:hAnsi="Arial" w:cs="Arial"/>
          <w:sz w:val="18"/>
          <w:szCs w:val="18"/>
        </w:rPr>
        <w:t>seleccionada</w:t>
      </w:r>
      <w:proofErr w:type="spellEnd"/>
      <w:r w:rsidRPr="00732A2D">
        <w:rPr>
          <w:rFonts w:ascii="Arial" w:hAnsi="Arial" w:cs="Arial"/>
          <w:sz w:val="18"/>
          <w:szCs w:val="18"/>
        </w:rPr>
        <w:t xml:space="preserve">. Se Indica </w:t>
      </w:r>
      <w:proofErr w:type="spellStart"/>
      <w:r w:rsidRPr="00732A2D">
        <w:rPr>
          <w:rFonts w:ascii="Arial" w:hAnsi="Arial" w:cs="Arial"/>
          <w:sz w:val="18"/>
          <w:szCs w:val="18"/>
        </w:rPr>
        <w:t>varios</w:t>
      </w:r>
      <w:proofErr w:type="spellEnd"/>
      <w:r w:rsidRPr="00732A2D">
        <w:rPr>
          <w:rFonts w:ascii="Arial" w:hAnsi="Arial" w:cs="Arial"/>
          <w:sz w:val="18"/>
          <w:szCs w:val="18"/>
        </w:rPr>
        <w:t xml:space="preserve"> </w:t>
      </w:r>
      <w:proofErr w:type="spellStart"/>
      <w:r w:rsidRPr="00732A2D">
        <w:rPr>
          <w:rFonts w:ascii="Arial" w:hAnsi="Arial" w:cs="Arial"/>
          <w:sz w:val="18"/>
          <w:szCs w:val="18"/>
        </w:rPr>
        <w:t>hoteles</w:t>
      </w:r>
      <w:proofErr w:type="spellEnd"/>
      <w:r w:rsidRPr="00732A2D">
        <w:rPr>
          <w:rFonts w:ascii="Arial" w:hAnsi="Arial" w:cs="Arial"/>
          <w:sz w:val="18"/>
          <w:szCs w:val="18"/>
        </w:rPr>
        <w:t xml:space="preserve"> con </w:t>
      </w:r>
      <w:proofErr w:type="spellStart"/>
      <w:r w:rsidRPr="00732A2D">
        <w:rPr>
          <w:rFonts w:ascii="Arial" w:hAnsi="Arial" w:cs="Arial"/>
          <w:sz w:val="18"/>
          <w:szCs w:val="18"/>
        </w:rPr>
        <w:t>los</w:t>
      </w:r>
      <w:proofErr w:type="spellEnd"/>
      <w:r w:rsidRPr="00732A2D">
        <w:rPr>
          <w:rFonts w:ascii="Arial" w:hAnsi="Arial" w:cs="Arial"/>
          <w:sz w:val="18"/>
          <w:szCs w:val="18"/>
        </w:rPr>
        <w:t xml:space="preserve"> que se </w:t>
      </w:r>
      <w:proofErr w:type="spellStart"/>
      <w:r w:rsidRPr="00732A2D">
        <w:rPr>
          <w:rFonts w:ascii="Arial" w:hAnsi="Arial" w:cs="Arial"/>
          <w:sz w:val="18"/>
          <w:szCs w:val="18"/>
        </w:rPr>
        <w:t>trabaja</w:t>
      </w:r>
      <w:proofErr w:type="spellEnd"/>
      <w:r w:rsidRPr="00732A2D">
        <w:rPr>
          <w:rFonts w:ascii="Arial" w:hAnsi="Arial" w:cs="Arial"/>
          <w:sz w:val="18"/>
          <w:szCs w:val="18"/>
        </w:rPr>
        <w:t xml:space="preserve"> </w:t>
      </w:r>
      <w:proofErr w:type="spellStart"/>
      <w:r w:rsidRPr="00732A2D">
        <w:rPr>
          <w:rFonts w:ascii="Arial" w:hAnsi="Arial" w:cs="Arial"/>
          <w:sz w:val="18"/>
          <w:szCs w:val="18"/>
        </w:rPr>
        <w:t>habitualmente</w:t>
      </w:r>
      <w:proofErr w:type="spellEnd"/>
      <w:r w:rsidRPr="00732A2D">
        <w:rPr>
          <w:rFonts w:ascii="Arial" w:hAnsi="Arial" w:cs="Arial"/>
          <w:sz w:val="18"/>
          <w:szCs w:val="18"/>
        </w:rPr>
        <w:t xml:space="preserve">, </w:t>
      </w:r>
      <w:proofErr w:type="spellStart"/>
      <w:r w:rsidRPr="00732A2D">
        <w:rPr>
          <w:rFonts w:ascii="Arial" w:hAnsi="Arial" w:cs="Arial"/>
          <w:sz w:val="18"/>
          <w:szCs w:val="18"/>
        </w:rPr>
        <w:t>pero</w:t>
      </w:r>
      <w:proofErr w:type="spellEnd"/>
      <w:r w:rsidRPr="00732A2D">
        <w:rPr>
          <w:rFonts w:ascii="Arial" w:hAnsi="Arial" w:cs="Arial"/>
          <w:sz w:val="18"/>
          <w:szCs w:val="18"/>
        </w:rPr>
        <w:t xml:space="preserve"> la </w:t>
      </w:r>
      <w:proofErr w:type="spellStart"/>
      <w:r w:rsidRPr="00732A2D">
        <w:rPr>
          <w:rFonts w:ascii="Arial" w:hAnsi="Arial" w:cs="Arial"/>
          <w:sz w:val="18"/>
          <w:szCs w:val="18"/>
        </w:rPr>
        <w:t>elección</w:t>
      </w:r>
      <w:proofErr w:type="spellEnd"/>
      <w:r w:rsidRPr="00732A2D">
        <w:rPr>
          <w:rFonts w:ascii="Arial" w:hAnsi="Arial" w:cs="Arial"/>
          <w:sz w:val="18"/>
          <w:szCs w:val="18"/>
        </w:rPr>
        <w:t xml:space="preserve"> final del hotel </w:t>
      </w:r>
      <w:proofErr w:type="spellStart"/>
      <w:r w:rsidRPr="00732A2D">
        <w:rPr>
          <w:rFonts w:ascii="Arial" w:hAnsi="Arial" w:cs="Arial"/>
          <w:sz w:val="18"/>
          <w:szCs w:val="18"/>
        </w:rPr>
        <w:t>en</w:t>
      </w:r>
      <w:proofErr w:type="spellEnd"/>
      <w:r w:rsidRPr="00732A2D">
        <w:rPr>
          <w:rFonts w:ascii="Arial" w:hAnsi="Arial" w:cs="Arial"/>
          <w:sz w:val="18"/>
          <w:szCs w:val="18"/>
        </w:rPr>
        <w:t xml:space="preserve"> </w:t>
      </w:r>
      <w:proofErr w:type="spellStart"/>
      <w:r w:rsidRPr="00732A2D">
        <w:rPr>
          <w:rFonts w:ascii="Arial" w:hAnsi="Arial" w:cs="Arial"/>
          <w:sz w:val="18"/>
          <w:szCs w:val="18"/>
        </w:rPr>
        <w:t>cada</w:t>
      </w:r>
      <w:proofErr w:type="spellEnd"/>
      <w:r w:rsidRPr="00732A2D">
        <w:rPr>
          <w:rFonts w:ascii="Arial" w:hAnsi="Arial" w:cs="Arial"/>
          <w:sz w:val="18"/>
          <w:szCs w:val="18"/>
        </w:rPr>
        <w:t xml:space="preserve"> </w:t>
      </w:r>
      <w:proofErr w:type="spellStart"/>
      <w:r w:rsidRPr="00732A2D">
        <w:rPr>
          <w:rFonts w:ascii="Arial" w:hAnsi="Arial" w:cs="Arial"/>
          <w:sz w:val="18"/>
          <w:szCs w:val="18"/>
        </w:rPr>
        <w:t>salida</w:t>
      </w:r>
      <w:proofErr w:type="spellEnd"/>
      <w:r w:rsidRPr="00732A2D">
        <w:rPr>
          <w:rFonts w:ascii="Arial" w:hAnsi="Arial" w:cs="Arial"/>
          <w:sz w:val="18"/>
          <w:szCs w:val="18"/>
        </w:rPr>
        <w:t xml:space="preserve"> es </w:t>
      </w:r>
      <w:proofErr w:type="spellStart"/>
      <w:r w:rsidRPr="00732A2D">
        <w:rPr>
          <w:rFonts w:ascii="Arial" w:hAnsi="Arial" w:cs="Arial"/>
          <w:sz w:val="18"/>
          <w:szCs w:val="18"/>
        </w:rPr>
        <w:t>única</w:t>
      </w:r>
      <w:proofErr w:type="spellEnd"/>
      <w:r w:rsidRPr="00732A2D">
        <w:rPr>
          <w:rFonts w:ascii="Arial" w:hAnsi="Arial" w:cs="Arial"/>
          <w:sz w:val="18"/>
          <w:szCs w:val="18"/>
        </w:rPr>
        <w:t xml:space="preserve"> y </w:t>
      </w:r>
      <w:proofErr w:type="spellStart"/>
      <w:r w:rsidRPr="00732A2D">
        <w:rPr>
          <w:rFonts w:ascii="Arial" w:hAnsi="Arial" w:cs="Arial"/>
          <w:sz w:val="18"/>
          <w:szCs w:val="18"/>
        </w:rPr>
        <w:t>exclusivamente</w:t>
      </w:r>
      <w:proofErr w:type="spellEnd"/>
      <w:r w:rsidRPr="00732A2D">
        <w:rPr>
          <w:rFonts w:ascii="Arial" w:hAnsi="Arial" w:cs="Arial"/>
          <w:sz w:val="18"/>
          <w:szCs w:val="18"/>
        </w:rPr>
        <w:t xml:space="preserve"> del </w:t>
      </w:r>
      <w:proofErr w:type="spellStart"/>
      <w:r w:rsidRPr="00732A2D">
        <w:rPr>
          <w:rFonts w:ascii="Arial" w:hAnsi="Arial" w:cs="Arial"/>
          <w:sz w:val="18"/>
          <w:szCs w:val="18"/>
        </w:rPr>
        <w:t>prestador</w:t>
      </w:r>
      <w:proofErr w:type="spellEnd"/>
      <w:r w:rsidRPr="00732A2D">
        <w:rPr>
          <w:rFonts w:ascii="Arial" w:hAnsi="Arial" w:cs="Arial"/>
          <w:sz w:val="18"/>
          <w:szCs w:val="18"/>
        </w:rPr>
        <w:t xml:space="preserve"> de </w:t>
      </w:r>
      <w:proofErr w:type="spellStart"/>
      <w:r w:rsidRPr="00732A2D">
        <w:rPr>
          <w:rFonts w:ascii="Arial" w:hAnsi="Arial" w:cs="Arial"/>
          <w:sz w:val="18"/>
          <w:szCs w:val="18"/>
        </w:rPr>
        <w:t>servicios</w:t>
      </w:r>
      <w:proofErr w:type="spellEnd"/>
      <w:r w:rsidRPr="00732A2D">
        <w:rPr>
          <w:rFonts w:ascii="Arial" w:hAnsi="Arial" w:cs="Arial"/>
          <w:sz w:val="18"/>
          <w:szCs w:val="18"/>
        </w:rPr>
        <w:t xml:space="preserve">. Si </w:t>
      </w:r>
      <w:proofErr w:type="spellStart"/>
      <w:r w:rsidRPr="00732A2D">
        <w:rPr>
          <w:rFonts w:ascii="Arial" w:hAnsi="Arial" w:cs="Arial"/>
          <w:sz w:val="18"/>
          <w:szCs w:val="18"/>
        </w:rPr>
        <w:t>los</w:t>
      </w:r>
      <w:proofErr w:type="spellEnd"/>
      <w:r w:rsidRPr="00732A2D">
        <w:rPr>
          <w:rFonts w:ascii="Arial" w:hAnsi="Arial" w:cs="Arial"/>
          <w:sz w:val="18"/>
          <w:szCs w:val="18"/>
        </w:rPr>
        <w:t xml:space="preserve"> </w:t>
      </w:r>
      <w:proofErr w:type="spellStart"/>
      <w:r w:rsidRPr="00732A2D">
        <w:rPr>
          <w:rFonts w:ascii="Arial" w:hAnsi="Arial" w:cs="Arial"/>
          <w:sz w:val="18"/>
          <w:szCs w:val="18"/>
        </w:rPr>
        <w:t>clientes</w:t>
      </w:r>
      <w:proofErr w:type="spellEnd"/>
      <w:r w:rsidRPr="00732A2D">
        <w:rPr>
          <w:rFonts w:ascii="Arial" w:hAnsi="Arial" w:cs="Arial"/>
          <w:sz w:val="18"/>
          <w:szCs w:val="18"/>
        </w:rPr>
        <w:t xml:space="preserve"> </w:t>
      </w:r>
      <w:proofErr w:type="spellStart"/>
      <w:r w:rsidRPr="00732A2D">
        <w:rPr>
          <w:rFonts w:ascii="Arial" w:hAnsi="Arial" w:cs="Arial"/>
          <w:sz w:val="18"/>
          <w:szCs w:val="18"/>
        </w:rPr>
        <w:t>desean</w:t>
      </w:r>
      <w:proofErr w:type="spellEnd"/>
      <w:r w:rsidRPr="00732A2D">
        <w:rPr>
          <w:rFonts w:ascii="Arial" w:hAnsi="Arial" w:cs="Arial"/>
          <w:sz w:val="18"/>
          <w:szCs w:val="18"/>
        </w:rPr>
        <w:t xml:space="preserve"> </w:t>
      </w:r>
      <w:proofErr w:type="spellStart"/>
      <w:r w:rsidRPr="00732A2D">
        <w:rPr>
          <w:rFonts w:ascii="Arial" w:hAnsi="Arial" w:cs="Arial"/>
          <w:sz w:val="18"/>
          <w:szCs w:val="18"/>
        </w:rPr>
        <w:t>otro</w:t>
      </w:r>
      <w:proofErr w:type="spellEnd"/>
      <w:r w:rsidRPr="00732A2D">
        <w:rPr>
          <w:rFonts w:ascii="Arial" w:hAnsi="Arial" w:cs="Arial"/>
          <w:sz w:val="18"/>
          <w:szCs w:val="18"/>
        </w:rPr>
        <w:t xml:space="preserve"> hotel, </w:t>
      </w:r>
      <w:proofErr w:type="spellStart"/>
      <w:r w:rsidRPr="00732A2D">
        <w:rPr>
          <w:rFonts w:ascii="Arial" w:hAnsi="Arial" w:cs="Arial"/>
          <w:sz w:val="18"/>
          <w:szCs w:val="18"/>
        </w:rPr>
        <w:t>deberán</w:t>
      </w:r>
      <w:proofErr w:type="spellEnd"/>
      <w:r w:rsidRPr="00732A2D">
        <w:rPr>
          <w:rFonts w:ascii="Arial" w:hAnsi="Arial" w:cs="Arial"/>
          <w:sz w:val="18"/>
          <w:szCs w:val="18"/>
        </w:rPr>
        <w:t xml:space="preserve"> </w:t>
      </w:r>
      <w:proofErr w:type="spellStart"/>
      <w:r w:rsidRPr="00732A2D">
        <w:rPr>
          <w:rFonts w:ascii="Arial" w:hAnsi="Arial" w:cs="Arial"/>
          <w:sz w:val="18"/>
          <w:szCs w:val="18"/>
        </w:rPr>
        <w:t>solicitar</w:t>
      </w:r>
      <w:proofErr w:type="spellEnd"/>
      <w:r w:rsidRPr="00732A2D">
        <w:rPr>
          <w:rFonts w:ascii="Arial" w:hAnsi="Arial" w:cs="Arial"/>
          <w:sz w:val="18"/>
          <w:szCs w:val="18"/>
        </w:rPr>
        <w:t xml:space="preserve"> SERVICIOS PRIVADOS y </w:t>
      </w:r>
      <w:proofErr w:type="spellStart"/>
      <w:r w:rsidRPr="00732A2D">
        <w:rPr>
          <w:rFonts w:ascii="Arial" w:hAnsi="Arial" w:cs="Arial"/>
          <w:sz w:val="18"/>
          <w:szCs w:val="18"/>
        </w:rPr>
        <w:t>en</w:t>
      </w:r>
      <w:proofErr w:type="spellEnd"/>
      <w:r w:rsidRPr="00732A2D">
        <w:rPr>
          <w:rFonts w:ascii="Arial" w:hAnsi="Arial" w:cs="Arial"/>
          <w:sz w:val="18"/>
          <w:szCs w:val="18"/>
        </w:rPr>
        <w:t xml:space="preserve"> ese </w:t>
      </w:r>
      <w:proofErr w:type="spellStart"/>
      <w:r w:rsidRPr="00732A2D">
        <w:rPr>
          <w:rFonts w:ascii="Arial" w:hAnsi="Arial" w:cs="Arial"/>
          <w:sz w:val="18"/>
          <w:szCs w:val="18"/>
        </w:rPr>
        <w:t>caso</w:t>
      </w:r>
      <w:proofErr w:type="spellEnd"/>
      <w:r w:rsidRPr="00732A2D">
        <w:rPr>
          <w:rFonts w:ascii="Arial" w:hAnsi="Arial" w:cs="Arial"/>
          <w:sz w:val="18"/>
          <w:szCs w:val="18"/>
        </w:rPr>
        <w:t xml:space="preserve">, la </w:t>
      </w:r>
      <w:proofErr w:type="spellStart"/>
      <w:r w:rsidRPr="00732A2D">
        <w:rPr>
          <w:rFonts w:ascii="Arial" w:hAnsi="Arial" w:cs="Arial"/>
          <w:sz w:val="18"/>
          <w:szCs w:val="18"/>
        </w:rPr>
        <w:t>elección</w:t>
      </w:r>
      <w:proofErr w:type="spellEnd"/>
      <w:r w:rsidRPr="00732A2D">
        <w:rPr>
          <w:rFonts w:ascii="Arial" w:hAnsi="Arial" w:cs="Arial"/>
          <w:sz w:val="18"/>
          <w:szCs w:val="18"/>
        </w:rPr>
        <w:t xml:space="preserve"> es de </w:t>
      </w:r>
      <w:proofErr w:type="spellStart"/>
      <w:r w:rsidRPr="00732A2D">
        <w:rPr>
          <w:rFonts w:ascii="Arial" w:hAnsi="Arial" w:cs="Arial"/>
          <w:sz w:val="18"/>
          <w:szCs w:val="18"/>
        </w:rPr>
        <w:t>ellos</w:t>
      </w:r>
      <w:proofErr w:type="spellEnd"/>
      <w:r w:rsidRPr="00732A2D">
        <w:rPr>
          <w:rFonts w:ascii="Arial" w:hAnsi="Arial" w:cs="Arial"/>
          <w:sz w:val="18"/>
          <w:szCs w:val="18"/>
        </w:rPr>
        <w:t xml:space="preserve">, </w:t>
      </w:r>
      <w:proofErr w:type="spellStart"/>
      <w:r w:rsidRPr="00732A2D">
        <w:rPr>
          <w:rFonts w:ascii="Arial" w:hAnsi="Arial" w:cs="Arial"/>
          <w:sz w:val="18"/>
          <w:szCs w:val="18"/>
        </w:rPr>
        <w:t>pagando</w:t>
      </w:r>
      <w:proofErr w:type="spellEnd"/>
      <w:r w:rsidRPr="00732A2D">
        <w:rPr>
          <w:rFonts w:ascii="Arial" w:hAnsi="Arial" w:cs="Arial"/>
          <w:sz w:val="18"/>
          <w:szCs w:val="18"/>
        </w:rPr>
        <w:t xml:space="preserve"> </w:t>
      </w:r>
      <w:proofErr w:type="spellStart"/>
      <w:r w:rsidRPr="00732A2D">
        <w:rPr>
          <w:rFonts w:ascii="Arial" w:hAnsi="Arial" w:cs="Arial"/>
          <w:sz w:val="18"/>
          <w:szCs w:val="18"/>
        </w:rPr>
        <w:t>el</w:t>
      </w:r>
      <w:proofErr w:type="spellEnd"/>
      <w:r w:rsidRPr="00732A2D">
        <w:rPr>
          <w:rFonts w:ascii="Arial" w:hAnsi="Arial" w:cs="Arial"/>
          <w:sz w:val="18"/>
          <w:szCs w:val="18"/>
        </w:rPr>
        <w:t xml:space="preserve"> </w:t>
      </w:r>
      <w:proofErr w:type="spellStart"/>
      <w:r w:rsidRPr="00732A2D">
        <w:rPr>
          <w:rFonts w:ascii="Arial" w:hAnsi="Arial" w:cs="Arial"/>
          <w:sz w:val="18"/>
          <w:szCs w:val="18"/>
        </w:rPr>
        <w:t>importe</w:t>
      </w:r>
      <w:proofErr w:type="spellEnd"/>
      <w:r w:rsidRPr="00732A2D">
        <w:rPr>
          <w:rFonts w:ascii="Arial" w:hAnsi="Arial" w:cs="Arial"/>
          <w:sz w:val="18"/>
          <w:szCs w:val="18"/>
        </w:rPr>
        <w:t xml:space="preserve"> </w:t>
      </w:r>
      <w:proofErr w:type="spellStart"/>
      <w:r w:rsidRPr="00732A2D">
        <w:rPr>
          <w:rFonts w:ascii="Arial" w:hAnsi="Arial" w:cs="Arial"/>
          <w:sz w:val="18"/>
          <w:szCs w:val="18"/>
        </w:rPr>
        <w:t>correspondiente</w:t>
      </w:r>
      <w:proofErr w:type="spellEnd"/>
      <w:r w:rsidRPr="00732A2D">
        <w:rPr>
          <w:rFonts w:ascii="Arial" w:hAnsi="Arial" w:cs="Arial"/>
          <w:sz w:val="18"/>
          <w:szCs w:val="18"/>
        </w:rPr>
        <w:t xml:space="preserve"> por SERVICIOS PRIVADOS, Fit´s y/o a la carta.</w:t>
      </w:r>
    </w:p>
    <w:p w14:paraId="19ADA7CB"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proofErr w:type="spellStart"/>
      <w:r>
        <w:rPr>
          <w:rFonts w:ascii="Arial" w:hAnsi="Arial" w:cs="Arial"/>
          <w:sz w:val="18"/>
          <w:szCs w:val="18"/>
        </w:rPr>
        <w:t>Entorno</w:t>
      </w:r>
      <w:proofErr w:type="spellEnd"/>
      <w:r>
        <w:rPr>
          <w:rFonts w:ascii="Arial" w:hAnsi="Arial" w:cs="Arial"/>
          <w:sz w:val="18"/>
          <w:szCs w:val="18"/>
        </w:rPr>
        <w:t xml:space="preserve"> CIT, no se </w:t>
      </w:r>
      <w:proofErr w:type="spellStart"/>
      <w:r>
        <w:rPr>
          <w:rFonts w:ascii="Arial" w:hAnsi="Arial" w:cs="Arial"/>
          <w:sz w:val="18"/>
          <w:szCs w:val="18"/>
        </w:rPr>
        <w:t>responsabiliza</w:t>
      </w:r>
      <w:proofErr w:type="spellEnd"/>
      <w:r>
        <w:rPr>
          <w:rFonts w:ascii="Arial" w:hAnsi="Arial" w:cs="Arial"/>
          <w:sz w:val="18"/>
          <w:szCs w:val="18"/>
        </w:rPr>
        <w:t xml:space="preserve"> </w:t>
      </w:r>
      <w:proofErr w:type="spellStart"/>
      <w:r>
        <w:rPr>
          <w:rFonts w:ascii="Arial" w:hAnsi="Arial" w:cs="Arial"/>
          <w:sz w:val="18"/>
          <w:szCs w:val="18"/>
        </w:rPr>
        <w:t>por</w:t>
      </w:r>
      <w:proofErr w:type="spellEnd"/>
      <w:r>
        <w:rPr>
          <w:rFonts w:ascii="Arial" w:hAnsi="Arial" w:cs="Arial"/>
          <w:sz w:val="18"/>
          <w:szCs w:val="18"/>
        </w:rPr>
        <w:t xml:space="preserve"> </w:t>
      </w:r>
      <w:proofErr w:type="spellStart"/>
      <w:r>
        <w:rPr>
          <w:rFonts w:ascii="Arial" w:hAnsi="Arial" w:cs="Arial"/>
          <w:sz w:val="18"/>
          <w:szCs w:val="18"/>
        </w:rPr>
        <w:t>ninguna</w:t>
      </w:r>
      <w:proofErr w:type="spellEnd"/>
      <w:r>
        <w:rPr>
          <w:rFonts w:ascii="Arial" w:hAnsi="Arial" w:cs="Arial"/>
          <w:sz w:val="18"/>
          <w:szCs w:val="18"/>
        </w:rPr>
        <w:t xml:space="preserve"> </w:t>
      </w:r>
      <w:proofErr w:type="spellStart"/>
      <w:r>
        <w:rPr>
          <w:rFonts w:ascii="Arial" w:hAnsi="Arial" w:cs="Arial"/>
          <w:sz w:val="18"/>
          <w:szCs w:val="18"/>
        </w:rPr>
        <w:t>pérdida</w:t>
      </w:r>
      <w:proofErr w:type="spellEnd"/>
      <w:r>
        <w:rPr>
          <w:rFonts w:ascii="Arial" w:hAnsi="Arial" w:cs="Arial"/>
          <w:sz w:val="18"/>
          <w:szCs w:val="18"/>
        </w:rPr>
        <w:t xml:space="preserve"> de </w:t>
      </w:r>
      <w:proofErr w:type="spellStart"/>
      <w:r>
        <w:rPr>
          <w:rFonts w:ascii="Arial" w:hAnsi="Arial" w:cs="Arial"/>
          <w:sz w:val="18"/>
          <w:szCs w:val="18"/>
        </w:rPr>
        <w:t>equipaje</w:t>
      </w:r>
      <w:proofErr w:type="spellEnd"/>
      <w:r>
        <w:rPr>
          <w:rFonts w:ascii="Arial" w:hAnsi="Arial" w:cs="Arial"/>
          <w:sz w:val="18"/>
          <w:szCs w:val="18"/>
        </w:rPr>
        <w:t xml:space="preserve">, </w:t>
      </w:r>
      <w:proofErr w:type="spellStart"/>
      <w:r>
        <w:rPr>
          <w:rFonts w:ascii="Arial" w:hAnsi="Arial" w:cs="Arial"/>
          <w:sz w:val="18"/>
          <w:szCs w:val="18"/>
        </w:rPr>
        <w:t>daño</w:t>
      </w:r>
      <w:proofErr w:type="spellEnd"/>
      <w:r>
        <w:rPr>
          <w:rFonts w:ascii="Arial" w:hAnsi="Arial" w:cs="Arial"/>
          <w:sz w:val="18"/>
          <w:szCs w:val="18"/>
        </w:rPr>
        <w:t xml:space="preserve">, </w:t>
      </w:r>
      <w:proofErr w:type="spellStart"/>
      <w:r>
        <w:rPr>
          <w:rFonts w:ascii="Arial" w:hAnsi="Arial" w:cs="Arial"/>
          <w:sz w:val="18"/>
          <w:szCs w:val="18"/>
        </w:rPr>
        <w:t>deterioro</w:t>
      </w:r>
      <w:proofErr w:type="spellEnd"/>
      <w:r>
        <w:rPr>
          <w:rFonts w:ascii="Arial" w:hAnsi="Arial" w:cs="Arial"/>
          <w:sz w:val="18"/>
          <w:szCs w:val="18"/>
        </w:rPr>
        <w:t xml:space="preserve"> o </w:t>
      </w:r>
      <w:proofErr w:type="spellStart"/>
      <w:r>
        <w:rPr>
          <w:rFonts w:ascii="Arial" w:hAnsi="Arial" w:cs="Arial"/>
          <w:sz w:val="18"/>
          <w:szCs w:val="18"/>
        </w:rPr>
        <w:t>perjuicio</w:t>
      </w:r>
      <w:proofErr w:type="spellEnd"/>
      <w:r>
        <w:rPr>
          <w:rFonts w:ascii="Arial" w:hAnsi="Arial" w:cs="Arial"/>
          <w:sz w:val="18"/>
          <w:szCs w:val="18"/>
        </w:rPr>
        <w:t xml:space="preserve"> de </w:t>
      </w:r>
      <w:proofErr w:type="spellStart"/>
      <w:r>
        <w:rPr>
          <w:rFonts w:ascii="Arial" w:hAnsi="Arial" w:cs="Arial"/>
          <w:sz w:val="18"/>
          <w:szCs w:val="18"/>
        </w:rPr>
        <w:t>ninguna</w:t>
      </w:r>
      <w:proofErr w:type="spellEnd"/>
      <w:r>
        <w:rPr>
          <w:rFonts w:ascii="Arial" w:hAnsi="Arial" w:cs="Arial"/>
          <w:sz w:val="18"/>
          <w:szCs w:val="18"/>
        </w:rPr>
        <w:t xml:space="preserve"> </w:t>
      </w:r>
      <w:proofErr w:type="spellStart"/>
      <w:r>
        <w:rPr>
          <w:rFonts w:ascii="Arial" w:hAnsi="Arial" w:cs="Arial"/>
          <w:sz w:val="18"/>
          <w:szCs w:val="18"/>
        </w:rPr>
        <w:t>índole</w:t>
      </w:r>
      <w:proofErr w:type="spellEnd"/>
      <w:r>
        <w:rPr>
          <w:rFonts w:ascii="Arial" w:hAnsi="Arial" w:cs="Arial"/>
          <w:sz w:val="18"/>
          <w:szCs w:val="18"/>
        </w:rPr>
        <w:t xml:space="preserve"> que </w:t>
      </w:r>
      <w:proofErr w:type="spellStart"/>
      <w:r>
        <w:rPr>
          <w:rFonts w:ascii="Arial" w:hAnsi="Arial" w:cs="Arial"/>
          <w:sz w:val="18"/>
          <w:szCs w:val="18"/>
        </w:rPr>
        <w:t>pueda</w:t>
      </w:r>
      <w:proofErr w:type="spellEnd"/>
      <w:r>
        <w:rPr>
          <w:rFonts w:ascii="Arial" w:hAnsi="Arial" w:cs="Arial"/>
          <w:sz w:val="18"/>
          <w:szCs w:val="18"/>
        </w:rPr>
        <w:t xml:space="preserve"> </w:t>
      </w:r>
      <w:proofErr w:type="spellStart"/>
      <w:r>
        <w:rPr>
          <w:rFonts w:ascii="Arial" w:hAnsi="Arial" w:cs="Arial"/>
          <w:sz w:val="18"/>
          <w:szCs w:val="18"/>
        </w:rPr>
        <w:t>ocurrir</w:t>
      </w:r>
      <w:proofErr w:type="spellEnd"/>
      <w:r>
        <w:rPr>
          <w:rFonts w:ascii="Arial" w:hAnsi="Arial" w:cs="Arial"/>
          <w:sz w:val="18"/>
          <w:szCs w:val="18"/>
        </w:rPr>
        <w:t xml:space="preserve"> </w:t>
      </w:r>
      <w:proofErr w:type="spellStart"/>
      <w:r>
        <w:rPr>
          <w:rFonts w:ascii="Arial" w:hAnsi="Arial" w:cs="Arial"/>
          <w:sz w:val="18"/>
          <w:szCs w:val="18"/>
        </w:rPr>
        <w:t>durante</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circuito</w:t>
      </w:r>
      <w:proofErr w:type="spellEnd"/>
      <w:r>
        <w:rPr>
          <w:rFonts w:ascii="Arial" w:hAnsi="Arial" w:cs="Arial"/>
          <w:sz w:val="18"/>
          <w:szCs w:val="18"/>
        </w:rPr>
        <w:t xml:space="preserve">, </w:t>
      </w:r>
      <w:proofErr w:type="spellStart"/>
      <w:r>
        <w:rPr>
          <w:rFonts w:ascii="Arial" w:hAnsi="Arial" w:cs="Arial"/>
          <w:sz w:val="18"/>
          <w:szCs w:val="18"/>
        </w:rPr>
        <w:t>debido</w:t>
      </w:r>
      <w:proofErr w:type="spellEnd"/>
      <w:r>
        <w:rPr>
          <w:rFonts w:ascii="Arial" w:hAnsi="Arial" w:cs="Arial"/>
          <w:sz w:val="18"/>
          <w:szCs w:val="18"/>
        </w:rPr>
        <w:t xml:space="preserve"> a la </w:t>
      </w:r>
      <w:proofErr w:type="spellStart"/>
      <w:r>
        <w:rPr>
          <w:rFonts w:ascii="Arial" w:hAnsi="Arial" w:cs="Arial"/>
          <w:sz w:val="18"/>
          <w:szCs w:val="18"/>
        </w:rPr>
        <w:t>negligencia</w:t>
      </w:r>
      <w:proofErr w:type="spellEnd"/>
      <w:r>
        <w:rPr>
          <w:rFonts w:ascii="Arial" w:hAnsi="Arial" w:cs="Arial"/>
          <w:sz w:val="18"/>
          <w:szCs w:val="18"/>
        </w:rPr>
        <w:t xml:space="preserve">, error o </w:t>
      </w:r>
      <w:proofErr w:type="spellStart"/>
      <w:r>
        <w:rPr>
          <w:rFonts w:ascii="Arial" w:hAnsi="Arial" w:cs="Arial"/>
          <w:sz w:val="18"/>
          <w:szCs w:val="18"/>
        </w:rPr>
        <w:t>descuido</w:t>
      </w:r>
      <w:proofErr w:type="spellEnd"/>
      <w:r>
        <w:rPr>
          <w:rFonts w:ascii="Arial" w:hAnsi="Arial" w:cs="Arial"/>
          <w:sz w:val="18"/>
          <w:szCs w:val="18"/>
        </w:rPr>
        <w:t xml:space="preserve"> de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proveedores</w:t>
      </w:r>
      <w:proofErr w:type="spellEnd"/>
      <w:r>
        <w:rPr>
          <w:rFonts w:ascii="Arial" w:hAnsi="Arial" w:cs="Arial"/>
          <w:sz w:val="18"/>
          <w:szCs w:val="18"/>
        </w:rPr>
        <w:t xml:space="preserve"> de </w:t>
      </w:r>
      <w:proofErr w:type="spellStart"/>
      <w:r>
        <w:rPr>
          <w:rFonts w:ascii="Arial" w:hAnsi="Arial" w:cs="Arial"/>
          <w:sz w:val="18"/>
          <w:szCs w:val="18"/>
        </w:rPr>
        <w:t>servicios</w:t>
      </w:r>
      <w:proofErr w:type="spellEnd"/>
      <w:r>
        <w:rPr>
          <w:rFonts w:ascii="Arial" w:hAnsi="Arial" w:cs="Arial"/>
          <w:sz w:val="18"/>
          <w:szCs w:val="18"/>
        </w:rPr>
        <w:t xml:space="preserve">: </w:t>
      </w:r>
      <w:proofErr w:type="spellStart"/>
      <w:r>
        <w:rPr>
          <w:rFonts w:ascii="Arial" w:hAnsi="Arial" w:cs="Arial"/>
          <w:sz w:val="18"/>
          <w:szCs w:val="18"/>
        </w:rPr>
        <w:t>transportes</w:t>
      </w:r>
      <w:proofErr w:type="spellEnd"/>
      <w:r>
        <w:rPr>
          <w:rFonts w:ascii="Arial" w:hAnsi="Arial" w:cs="Arial"/>
          <w:sz w:val="18"/>
          <w:szCs w:val="18"/>
        </w:rPr>
        <w:t xml:space="preserve">, </w:t>
      </w:r>
      <w:proofErr w:type="spellStart"/>
      <w:r>
        <w:rPr>
          <w:rFonts w:ascii="Arial" w:hAnsi="Arial" w:cs="Arial"/>
          <w:sz w:val="18"/>
          <w:szCs w:val="18"/>
        </w:rPr>
        <w:t>hoteles</w:t>
      </w:r>
      <w:proofErr w:type="spellEnd"/>
      <w:r>
        <w:rPr>
          <w:rFonts w:ascii="Arial" w:hAnsi="Arial" w:cs="Arial"/>
          <w:sz w:val="18"/>
          <w:szCs w:val="18"/>
        </w:rPr>
        <w:t xml:space="preserve">, </w:t>
      </w:r>
      <w:proofErr w:type="spellStart"/>
      <w:r>
        <w:rPr>
          <w:rFonts w:ascii="Arial" w:hAnsi="Arial" w:cs="Arial"/>
          <w:sz w:val="18"/>
          <w:szCs w:val="18"/>
        </w:rPr>
        <w:t>restaurantes</w:t>
      </w:r>
      <w:proofErr w:type="spellEnd"/>
      <w:r>
        <w:rPr>
          <w:rFonts w:ascii="Arial" w:hAnsi="Arial" w:cs="Arial"/>
          <w:sz w:val="18"/>
          <w:szCs w:val="18"/>
        </w:rPr>
        <w:t xml:space="preserve">, etc. El </w:t>
      </w:r>
      <w:proofErr w:type="spellStart"/>
      <w:r>
        <w:rPr>
          <w:rFonts w:ascii="Arial" w:hAnsi="Arial" w:cs="Arial"/>
          <w:sz w:val="18"/>
          <w:szCs w:val="18"/>
        </w:rPr>
        <w:t>cliente</w:t>
      </w:r>
      <w:proofErr w:type="spellEnd"/>
      <w:r>
        <w:rPr>
          <w:rFonts w:ascii="Arial" w:hAnsi="Arial" w:cs="Arial"/>
          <w:sz w:val="18"/>
          <w:szCs w:val="18"/>
        </w:rPr>
        <w:t xml:space="preserve"> </w:t>
      </w:r>
      <w:proofErr w:type="spellStart"/>
      <w:r>
        <w:rPr>
          <w:rFonts w:ascii="Arial" w:hAnsi="Arial" w:cs="Arial"/>
          <w:sz w:val="18"/>
          <w:szCs w:val="18"/>
        </w:rPr>
        <w:t>prestará</w:t>
      </w:r>
      <w:proofErr w:type="spellEnd"/>
      <w:r>
        <w:rPr>
          <w:rFonts w:ascii="Arial" w:hAnsi="Arial" w:cs="Arial"/>
          <w:sz w:val="18"/>
          <w:szCs w:val="18"/>
        </w:rPr>
        <w:t xml:space="preserve"> </w:t>
      </w:r>
      <w:proofErr w:type="spellStart"/>
      <w:r>
        <w:rPr>
          <w:rFonts w:ascii="Arial" w:hAnsi="Arial" w:cs="Arial"/>
          <w:sz w:val="18"/>
          <w:szCs w:val="18"/>
        </w:rPr>
        <w:t>personalmente</w:t>
      </w:r>
      <w:proofErr w:type="spellEnd"/>
      <w:r>
        <w:rPr>
          <w:rFonts w:ascii="Arial" w:hAnsi="Arial" w:cs="Arial"/>
          <w:sz w:val="18"/>
          <w:szCs w:val="18"/>
        </w:rPr>
        <w:t xml:space="preserve"> especial </w:t>
      </w:r>
      <w:proofErr w:type="spellStart"/>
      <w:r>
        <w:rPr>
          <w:rFonts w:ascii="Arial" w:hAnsi="Arial" w:cs="Arial"/>
          <w:sz w:val="18"/>
          <w:szCs w:val="18"/>
        </w:rPr>
        <w:t>atención</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la </w:t>
      </w:r>
      <w:proofErr w:type="spellStart"/>
      <w:r>
        <w:rPr>
          <w:rFonts w:ascii="Arial" w:hAnsi="Arial" w:cs="Arial"/>
          <w:sz w:val="18"/>
          <w:szCs w:val="18"/>
        </w:rPr>
        <w:t>manipulación</w:t>
      </w:r>
      <w:proofErr w:type="spellEnd"/>
      <w:r>
        <w:rPr>
          <w:rFonts w:ascii="Arial" w:hAnsi="Arial" w:cs="Arial"/>
          <w:sz w:val="18"/>
          <w:szCs w:val="18"/>
        </w:rPr>
        <w:t xml:space="preserve"> de </w:t>
      </w:r>
      <w:proofErr w:type="spellStart"/>
      <w:r>
        <w:rPr>
          <w:rFonts w:ascii="Arial" w:hAnsi="Arial" w:cs="Arial"/>
          <w:sz w:val="18"/>
          <w:szCs w:val="18"/>
        </w:rPr>
        <w:t>su</w:t>
      </w:r>
      <w:proofErr w:type="spellEnd"/>
      <w:r>
        <w:rPr>
          <w:rFonts w:ascii="Arial" w:hAnsi="Arial" w:cs="Arial"/>
          <w:sz w:val="18"/>
          <w:szCs w:val="18"/>
        </w:rPr>
        <w:t xml:space="preserve"> </w:t>
      </w:r>
      <w:proofErr w:type="spellStart"/>
      <w:r>
        <w:rPr>
          <w:rFonts w:ascii="Arial" w:hAnsi="Arial" w:cs="Arial"/>
          <w:sz w:val="18"/>
          <w:szCs w:val="18"/>
        </w:rPr>
        <w:t>equipaje</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la </w:t>
      </w:r>
      <w:proofErr w:type="spellStart"/>
      <w:r>
        <w:rPr>
          <w:rFonts w:ascii="Arial" w:hAnsi="Arial" w:cs="Arial"/>
          <w:sz w:val="18"/>
          <w:szCs w:val="18"/>
        </w:rPr>
        <w:t>subida</w:t>
      </w:r>
      <w:proofErr w:type="spellEnd"/>
      <w:r>
        <w:rPr>
          <w:rFonts w:ascii="Arial" w:hAnsi="Arial" w:cs="Arial"/>
          <w:sz w:val="18"/>
          <w:szCs w:val="18"/>
        </w:rPr>
        <w:t xml:space="preserve"> y o bajada de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mismos</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medios</w:t>
      </w:r>
      <w:proofErr w:type="spellEnd"/>
      <w:r>
        <w:rPr>
          <w:rFonts w:ascii="Arial" w:hAnsi="Arial" w:cs="Arial"/>
          <w:sz w:val="18"/>
          <w:szCs w:val="18"/>
        </w:rPr>
        <w:t xml:space="preserve"> de </w:t>
      </w:r>
      <w:proofErr w:type="spellStart"/>
      <w:r>
        <w:rPr>
          <w:rFonts w:ascii="Arial" w:hAnsi="Arial" w:cs="Arial"/>
          <w:sz w:val="18"/>
          <w:szCs w:val="18"/>
        </w:rPr>
        <w:t>transporte</w:t>
      </w:r>
      <w:proofErr w:type="spellEnd"/>
      <w:r>
        <w:rPr>
          <w:rFonts w:ascii="Arial" w:hAnsi="Arial" w:cs="Arial"/>
          <w:sz w:val="18"/>
          <w:szCs w:val="18"/>
        </w:rPr>
        <w:t xml:space="preserve"> </w:t>
      </w:r>
      <w:proofErr w:type="spellStart"/>
      <w:r>
        <w:rPr>
          <w:rFonts w:ascii="Arial" w:hAnsi="Arial" w:cs="Arial"/>
          <w:sz w:val="18"/>
          <w:szCs w:val="18"/>
        </w:rPr>
        <w:t>utilizados</w:t>
      </w:r>
      <w:proofErr w:type="spellEnd"/>
      <w:r>
        <w:rPr>
          <w:rFonts w:ascii="Arial" w:hAnsi="Arial" w:cs="Arial"/>
          <w:sz w:val="18"/>
          <w:szCs w:val="18"/>
        </w:rPr>
        <w:t xml:space="preserve"> </w:t>
      </w:r>
      <w:proofErr w:type="spellStart"/>
      <w:r>
        <w:rPr>
          <w:rFonts w:ascii="Arial" w:hAnsi="Arial" w:cs="Arial"/>
          <w:sz w:val="18"/>
          <w:szCs w:val="18"/>
        </w:rPr>
        <w:t>durante</w:t>
      </w:r>
      <w:proofErr w:type="spellEnd"/>
      <w:r>
        <w:rPr>
          <w:rFonts w:ascii="Arial" w:hAnsi="Arial" w:cs="Arial"/>
          <w:sz w:val="18"/>
          <w:szCs w:val="18"/>
        </w:rPr>
        <w:t xml:space="preserve">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circuitos</w:t>
      </w:r>
      <w:proofErr w:type="spellEnd"/>
      <w:r>
        <w:rPr>
          <w:rFonts w:ascii="Arial" w:hAnsi="Arial" w:cs="Arial"/>
          <w:sz w:val="18"/>
          <w:szCs w:val="18"/>
        </w:rPr>
        <w:t>.</w:t>
      </w:r>
    </w:p>
    <w:p w14:paraId="360AC487" w14:textId="77777777" w:rsidR="000E6C73" w:rsidRPr="008E206B" w:rsidRDefault="000E6C73" w:rsidP="000E6C73">
      <w:pPr>
        <w:pStyle w:val="Prrafodelista"/>
        <w:widowControl w:val="0"/>
        <w:numPr>
          <w:ilvl w:val="0"/>
          <w:numId w:val="17"/>
        </w:numPr>
        <w:suppressAutoHyphens/>
        <w:autoSpaceDN w:val="0"/>
        <w:spacing w:after="0" w:line="240" w:lineRule="exact"/>
        <w:jc w:val="both"/>
        <w:textAlignment w:val="baseline"/>
      </w:pPr>
      <w:r>
        <w:rPr>
          <w:rFonts w:ascii="Arial" w:hAnsi="Arial" w:cs="Arial"/>
          <w:b/>
          <w:sz w:val="18"/>
          <w:szCs w:val="18"/>
          <w:lang w:eastAsia="es-ES"/>
        </w:rPr>
        <w:t>CAMBIOS Y MODIFICACIONES.</w:t>
      </w:r>
      <w:r>
        <w:rPr>
          <w:rFonts w:ascii="Arial" w:hAnsi="Arial" w:cs="Arial"/>
          <w:sz w:val="18"/>
          <w:szCs w:val="18"/>
          <w:lang w:eastAsia="es-ES"/>
        </w:rPr>
        <w:t xml:space="preserve"> Cualquier cambio o modificación en reservas confirmadas, conllevara un gasto</w:t>
      </w:r>
      <w:r w:rsidR="00732A2D">
        <w:rPr>
          <w:rFonts w:ascii="Arial" w:hAnsi="Arial" w:cs="Arial"/>
          <w:sz w:val="18"/>
          <w:szCs w:val="18"/>
          <w:lang w:eastAsia="es-ES"/>
        </w:rPr>
        <w:t xml:space="preserve"> fijo de 30 USD por cada cambio, más los cargos correspondientes que aplique cada caso.  </w:t>
      </w:r>
    </w:p>
    <w:p w14:paraId="56224835"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rPr>
        <w:t xml:space="preserve">En </w:t>
      </w:r>
      <w:proofErr w:type="spellStart"/>
      <w:r>
        <w:rPr>
          <w:rFonts w:ascii="Arial" w:hAnsi="Arial" w:cs="Arial"/>
          <w:sz w:val="18"/>
          <w:szCs w:val="18"/>
        </w:rPr>
        <w:t>caso</w:t>
      </w:r>
      <w:proofErr w:type="spellEnd"/>
      <w:r>
        <w:rPr>
          <w:rFonts w:ascii="Arial" w:hAnsi="Arial" w:cs="Arial"/>
          <w:sz w:val="18"/>
          <w:szCs w:val="18"/>
        </w:rPr>
        <w:t xml:space="preserve"> de </w:t>
      </w:r>
      <w:proofErr w:type="spellStart"/>
      <w:r>
        <w:rPr>
          <w:rFonts w:ascii="Arial" w:hAnsi="Arial" w:cs="Arial"/>
          <w:sz w:val="18"/>
          <w:szCs w:val="18"/>
        </w:rPr>
        <w:t>incidencia</w:t>
      </w:r>
      <w:proofErr w:type="spellEnd"/>
      <w:r>
        <w:rPr>
          <w:rFonts w:ascii="Arial" w:hAnsi="Arial" w:cs="Arial"/>
          <w:sz w:val="18"/>
          <w:szCs w:val="18"/>
        </w:rPr>
        <w:t xml:space="preserve"> </w:t>
      </w:r>
      <w:proofErr w:type="spellStart"/>
      <w:r>
        <w:rPr>
          <w:rFonts w:ascii="Arial" w:hAnsi="Arial" w:cs="Arial"/>
          <w:sz w:val="18"/>
          <w:szCs w:val="18"/>
        </w:rPr>
        <w:t>deberá</w:t>
      </w:r>
      <w:proofErr w:type="spellEnd"/>
      <w:r>
        <w:rPr>
          <w:rFonts w:ascii="Arial" w:hAnsi="Arial" w:cs="Arial"/>
          <w:sz w:val="18"/>
          <w:szCs w:val="18"/>
        </w:rPr>
        <w:t xml:space="preserve"> </w:t>
      </w:r>
      <w:proofErr w:type="spellStart"/>
      <w:r>
        <w:rPr>
          <w:rFonts w:ascii="Arial" w:hAnsi="Arial" w:cs="Arial"/>
          <w:sz w:val="18"/>
          <w:szCs w:val="18"/>
        </w:rPr>
        <w:t>denunciarlo</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la Policía, para posteriores </w:t>
      </w:r>
      <w:proofErr w:type="spellStart"/>
      <w:r>
        <w:rPr>
          <w:rFonts w:ascii="Arial" w:hAnsi="Arial" w:cs="Arial"/>
          <w:sz w:val="18"/>
          <w:szCs w:val="18"/>
        </w:rPr>
        <w:t>gestiones</w:t>
      </w:r>
      <w:proofErr w:type="spellEnd"/>
      <w:r>
        <w:rPr>
          <w:rFonts w:ascii="Arial" w:hAnsi="Arial" w:cs="Arial"/>
          <w:sz w:val="18"/>
          <w:szCs w:val="18"/>
        </w:rPr>
        <w:t xml:space="preserve"> con </w:t>
      </w:r>
      <w:proofErr w:type="spellStart"/>
      <w:r>
        <w:rPr>
          <w:rFonts w:ascii="Arial" w:hAnsi="Arial" w:cs="Arial"/>
          <w:sz w:val="18"/>
          <w:szCs w:val="18"/>
        </w:rPr>
        <w:t>su</w:t>
      </w:r>
      <w:proofErr w:type="spellEnd"/>
      <w:r>
        <w:rPr>
          <w:rFonts w:ascii="Arial" w:hAnsi="Arial" w:cs="Arial"/>
          <w:sz w:val="18"/>
          <w:szCs w:val="18"/>
        </w:rPr>
        <w:t xml:space="preserve"> </w:t>
      </w:r>
      <w:proofErr w:type="spellStart"/>
      <w:r>
        <w:rPr>
          <w:rFonts w:ascii="Arial" w:hAnsi="Arial" w:cs="Arial"/>
          <w:sz w:val="18"/>
          <w:szCs w:val="18"/>
        </w:rPr>
        <w:t>seguro</w:t>
      </w:r>
      <w:proofErr w:type="spellEnd"/>
      <w:r>
        <w:rPr>
          <w:rFonts w:ascii="Arial" w:hAnsi="Arial" w:cs="Arial"/>
          <w:sz w:val="18"/>
          <w:szCs w:val="18"/>
        </w:rPr>
        <w:t xml:space="preserve">. </w:t>
      </w:r>
      <w:proofErr w:type="spellStart"/>
      <w:r>
        <w:rPr>
          <w:rFonts w:ascii="Arial" w:hAnsi="Arial" w:cs="Arial"/>
          <w:sz w:val="18"/>
          <w:szCs w:val="18"/>
        </w:rPr>
        <w:t>Entorno</w:t>
      </w:r>
      <w:proofErr w:type="spellEnd"/>
      <w:r>
        <w:rPr>
          <w:rFonts w:ascii="Arial" w:hAnsi="Arial" w:cs="Arial"/>
          <w:sz w:val="18"/>
          <w:szCs w:val="18"/>
        </w:rPr>
        <w:t xml:space="preserve"> CIT no </w:t>
      </w:r>
      <w:proofErr w:type="spellStart"/>
      <w:r>
        <w:rPr>
          <w:rFonts w:ascii="Arial" w:hAnsi="Arial" w:cs="Arial"/>
          <w:sz w:val="18"/>
          <w:szCs w:val="18"/>
        </w:rPr>
        <w:t>indemnizara</w:t>
      </w:r>
      <w:proofErr w:type="spellEnd"/>
      <w:r>
        <w:rPr>
          <w:rFonts w:ascii="Arial" w:hAnsi="Arial" w:cs="Arial"/>
          <w:sz w:val="18"/>
          <w:szCs w:val="18"/>
        </w:rPr>
        <w:t xml:space="preserve"> </w:t>
      </w:r>
      <w:proofErr w:type="spellStart"/>
      <w:r>
        <w:rPr>
          <w:rFonts w:ascii="Arial" w:hAnsi="Arial" w:cs="Arial"/>
          <w:sz w:val="18"/>
          <w:szCs w:val="18"/>
        </w:rPr>
        <w:t>ni</w:t>
      </w:r>
      <w:proofErr w:type="spellEnd"/>
      <w:r>
        <w:rPr>
          <w:rFonts w:ascii="Arial" w:hAnsi="Arial" w:cs="Arial"/>
          <w:sz w:val="18"/>
          <w:szCs w:val="18"/>
        </w:rPr>
        <w:t xml:space="preserve"> se </w:t>
      </w:r>
      <w:proofErr w:type="spellStart"/>
      <w:r>
        <w:rPr>
          <w:rFonts w:ascii="Arial" w:hAnsi="Arial" w:cs="Arial"/>
          <w:sz w:val="18"/>
          <w:szCs w:val="18"/>
        </w:rPr>
        <w:t>responsabilizara</w:t>
      </w:r>
      <w:proofErr w:type="spellEnd"/>
      <w:r>
        <w:rPr>
          <w:rFonts w:ascii="Arial" w:hAnsi="Arial" w:cs="Arial"/>
          <w:sz w:val="18"/>
          <w:szCs w:val="18"/>
        </w:rPr>
        <w:t xml:space="preserve"> </w:t>
      </w:r>
      <w:proofErr w:type="spellStart"/>
      <w:r>
        <w:rPr>
          <w:rFonts w:ascii="Arial" w:hAnsi="Arial" w:cs="Arial"/>
          <w:sz w:val="18"/>
          <w:szCs w:val="18"/>
        </w:rPr>
        <w:t>en</w:t>
      </w:r>
      <w:proofErr w:type="spellEnd"/>
      <w:r>
        <w:rPr>
          <w:rFonts w:ascii="Arial" w:hAnsi="Arial" w:cs="Arial"/>
          <w:sz w:val="18"/>
          <w:szCs w:val="18"/>
        </w:rPr>
        <w:t xml:space="preserve"> </w:t>
      </w:r>
      <w:proofErr w:type="spellStart"/>
      <w:r>
        <w:rPr>
          <w:rFonts w:ascii="Arial" w:hAnsi="Arial" w:cs="Arial"/>
          <w:sz w:val="18"/>
          <w:szCs w:val="18"/>
        </w:rPr>
        <w:t>ningún</w:t>
      </w:r>
      <w:proofErr w:type="spellEnd"/>
      <w:r>
        <w:rPr>
          <w:rFonts w:ascii="Arial" w:hAnsi="Arial" w:cs="Arial"/>
          <w:sz w:val="18"/>
          <w:szCs w:val="18"/>
        </w:rPr>
        <w:t xml:space="preserve"> </w:t>
      </w:r>
      <w:proofErr w:type="spellStart"/>
      <w:r>
        <w:rPr>
          <w:rFonts w:ascii="Arial" w:hAnsi="Arial" w:cs="Arial"/>
          <w:sz w:val="18"/>
          <w:szCs w:val="18"/>
        </w:rPr>
        <w:t>caso</w:t>
      </w:r>
      <w:proofErr w:type="spellEnd"/>
      <w:r>
        <w:rPr>
          <w:rFonts w:ascii="Arial" w:hAnsi="Arial" w:cs="Arial"/>
          <w:sz w:val="18"/>
          <w:szCs w:val="18"/>
        </w:rPr>
        <w:t xml:space="preserve"> </w:t>
      </w:r>
      <w:proofErr w:type="spellStart"/>
      <w:r>
        <w:rPr>
          <w:rFonts w:ascii="Arial" w:hAnsi="Arial" w:cs="Arial"/>
          <w:sz w:val="18"/>
          <w:szCs w:val="18"/>
        </w:rPr>
        <w:t>por</w:t>
      </w:r>
      <w:proofErr w:type="spellEnd"/>
      <w:r>
        <w:rPr>
          <w:rFonts w:ascii="Arial" w:hAnsi="Arial" w:cs="Arial"/>
          <w:sz w:val="18"/>
          <w:szCs w:val="18"/>
        </w:rPr>
        <w:t xml:space="preserve"> </w:t>
      </w:r>
      <w:proofErr w:type="spellStart"/>
      <w:r>
        <w:rPr>
          <w:rFonts w:ascii="Arial" w:hAnsi="Arial" w:cs="Arial"/>
          <w:sz w:val="18"/>
          <w:szCs w:val="18"/>
        </w:rPr>
        <w:t>estos</w:t>
      </w:r>
      <w:proofErr w:type="spellEnd"/>
      <w:r>
        <w:rPr>
          <w:rFonts w:ascii="Arial" w:hAnsi="Arial" w:cs="Arial"/>
          <w:sz w:val="18"/>
          <w:szCs w:val="18"/>
        </w:rPr>
        <w:t xml:space="preserve"> </w:t>
      </w:r>
      <w:proofErr w:type="spellStart"/>
      <w:r>
        <w:rPr>
          <w:rFonts w:ascii="Arial" w:hAnsi="Arial" w:cs="Arial"/>
          <w:sz w:val="18"/>
          <w:szCs w:val="18"/>
        </w:rPr>
        <w:t>motivos</w:t>
      </w:r>
      <w:proofErr w:type="spellEnd"/>
      <w:r>
        <w:rPr>
          <w:rFonts w:ascii="Arial" w:hAnsi="Arial" w:cs="Arial"/>
          <w:sz w:val="18"/>
          <w:szCs w:val="18"/>
        </w:rPr>
        <w:t xml:space="preserve">, al no </w:t>
      </w:r>
      <w:proofErr w:type="spellStart"/>
      <w:r>
        <w:rPr>
          <w:rFonts w:ascii="Arial" w:hAnsi="Arial" w:cs="Arial"/>
          <w:sz w:val="18"/>
          <w:szCs w:val="18"/>
        </w:rPr>
        <w:t>tener</w:t>
      </w:r>
      <w:proofErr w:type="spellEnd"/>
      <w:r>
        <w:rPr>
          <w:rFonts w:ascii="Arial" w:hAnsi="Arial" w:cs="Arial"/>
          <w:sz w:val="18"/>
          <w:szCs w:val="18"/>
        </w:rPr>
        <w:t xml:space="preserve"> control </w:t>
      </w:r>
      <w:proofErr w:type="spellStart"/>
      <w:r>
        <w:rPr>
          <w:rFonts w:ascii="Arial" w:hAnsi="Arial" w:cs="Arial"/>
          <w:sz w:val="18"/>
          <w:szCs w:val="18"/>
        </w:rPr>
        <w:t>ni</w:t>
      </w:r>
      <w:proofErr w:type="spellEnd"/>
      <w:r>
        <w:rPr>
          <w:rFonts w:ascii="Arial" w:hAnsi="Arial" w:cs="Arial"/>
          <w:sz w:val="18"/>
          <w:szCs w:val="18"/>
        </w:rPr>
        <w:t xml:space="preserve"> </w:t>
      </w:r>
      <w:proofErr w:type="spellStart"/>
      <w:r>
        <w:rPr>
          <w:rFonts w:ascii="Arial" w:hAnsi="Arial" w:cs="Arial"/>
          <w:sz w:val="18"/>
          <w:szCs w:val="18"/>
        </w:rPr>
        <w:t>poder</w:t>
      </w:r>
      <w:proofErr w:type="spellEnd"/>
      <w:r>
        <w:rPr>
          <w:rFonts w:ascii="Arial" w:hAnsi="Arial" w:cs="Arial"/>
          <w:sz w:val="18"/>
          <w:szCs w:val="18"/>
        </w:rPr>
        <w:t xml:space="preserve"> </w:t>
      </w:r>
      <w:proofErr w:type="spellStart"/>
      <w:r>
        <w:rPr>
          <w:rFonts w:ascii="Arial" w:hAnsi="Arial" w:cs="Arial"/>
          <w:sz w:val="18"/>
          <w:szCs w:val="18"/>
        </w:rPr>
        <w:t>controlar</w:t>
      </w:r>
      <w:proofErr w:type="spellEnd"/>
      <w:r>
        <w:rPr>
          <w:rFonts w:ascii="Arial" w:hAnsi="Arial" w:cs="Arial"/>
          <w:sz w:val="18"/>
          <w:szCs w:val="18"/>
        </w:rPr>
        <w:t xml:space="preserve"> </w:t>
      </w:r>
      <w:proofErr w:type="spellStart"/>
      <w:r>
        <w:rPr>
          <w:rFonts w:ascii="Arial" w:hAnsi="Arial" w:cs="Arial"/>
          <w:sz w:val="18"/>
          <w:szCs w:val="18"/>
        </w:rPr>
        <w:t>el</w:t>
      </w:r>
      <w:proofErr w:type="spellEnd"/>
      <w:r>
        <w:rPr>
          <w:rFonts w:ascii="Arial" w:hAnsi="Arial" w:cs="Arial"/>
          <w:sz w:val="18"/>
          <w:szCs w:val="18"/>
        </w:rPr>
        <w:t xml:space="preserve"> </w:t>
      </w:r>
      <w:proofErr w:type="spellStart"/>
      <w:r>
        <w:rPr>
          <w:rFonts w:ascii="Arial" w:hAnsi="Arial" w:cs="Arial"/>
          <w:sz w:val="18"/>
          <w:szCs w:val="18"/>
        </w:rPr>
        <w:t>equipaje</w:t>
      </w:r>
      <w:proofErr w:type="spellEnd"/>
      <w:r>
        <w:rPr>
          <w:rFonts w:ascii="Arial" w:hAnsi="Arial" w:cs="Arial"/>
          <w:sz w:val="18"/>
          <w:szCs w:val="18"/>
        </w:rPr>
        <w:t xml:space="preserve"> de </w:t>
      </w:r>
      <w:proofErr w:type="spellStart"/>
      <w:r>
        <w:rPr>
          <w:rFonts w:ascii="Arial" w:hAnsi="Arial" w:cs="Arial"/>
          <w:sz w:val="18"/>
          <w:szCs w:val="18"/>
        </w:rPr>
        <w:t>los</w:t>
      </w:r>
      <w:proofErr w:type="spellEnd"/>
      <w:r>
        <w:rPr>
          <w:rFonts w:ascii="Arial" w:hAnsi="Arial" w:cs="Arial"/>
          <w:sz w:val="18"/>
          <w:szCs w:val="18"/>
        </w:rPr>
        <w:t xml:space="preserve"> </w:t>
      </w:r>
      <w:proofErr w:type="spellStart"/>
      <w:r>
        <w:rPr>
          <w:rFonts w:ascii="Arial" w:hAnsi="Arial" w:cs="Arial"/>
          <w:sz w:val="18"/>
          <w:szCs w:val="18"/>
        </w:rPr>
        <w:t>clientes</w:t>
      </w:r>
      <w:proofErr w:type="spellEnd"/>
      <w:r>
        <w:rPr>
          <w:rFonts w:ascii="Arial" w:hAnsi="Arial" w:cs="Arial"/>
          <w:sz w:val="18"/>
          <w:szCs w:val="18"/>
        </w:rPr>
        <w:t>.</w:t>
      </w:r>
    </w:p>
    <w:p w14:paraId="7C38F8EF" w14:textId="731F2097" w:rsidR="00093529" w:rsidRDefault="00093529" w:rsidP="00093529">
      <w:pPr>
        <w:pStyle w:val="Sinespaciado"/>
        <w:widowControl w:val="0"/>
        <w:adjustRightInd w:val="0"/>
        <w:jc w:val="both"/>
        <w:textAlignment w:val="baseline"/>
        <w:rPr>
          <w:rFonts w:ascii="Arial" w:hAnsi="Arial" w:cs="Arial"/>
          <w:sz w:val="18"/>
          <w:szCs w:val="18"/>
        </w:rPr>
      </w:pPr>
    </w:p>
    <w:p w14:paraId="44A9C001" w14:textId="77777777" w:rsidR="00CC3A14" w:rsidRDefault="00CC3A14" w:rsidP="00093529">
      <w:pPr>
        <w:pStyle w:val="Sinespaciado"/>
        <w:widowControl w:val="0"/>
        <w:adjustRightInd w:val="0"/>
        <w:jc w:val="both"/>
        <w:textAlignment w:val="baseline"/>
        <w:rPr>
          <w:rFonts w:ascii="Arial" w:hAnsi="Arial" w:cs="Arial"/>
          <w:sz w:val="18"/>
          <w:szCs w:val="18"/>
        </w:rPr>
      </w:pPr>
    </w:p>
    <w:p w14:paraId="30B2E74E" w14:textId="77777777" w:rsidR="00093529" w:rsidRDefault="00093529" w:rsidP="00093529">
      <w:pPr>
        <w:pStyle w:val="Sinespaciado"/>
        <w:widowControl w:val="0"/>
        <w:adjustRightInd w:val="0"/>
        <w:jc w:val="both"/>
        <w:textAlignment w:val="baseline"/>
        <w:rPr>
          <w:rFonts w:ascii="Arial" w:hAnsi="Arial" w:cs="Arial"/>
          <w:sz w:val="18"/>
          <w:szCs w:val="18"/>
        </w:rPr>
      </w:pPr>
    </w:p>
    <w:p w14:paraId="5A606630" w14:textId="77777777" w:rsidR="00093529" w:rsidRDefault="00093529" w:rsidP="00093529">
      <w:pPr>
        <w:pStyle w:val="Sinespaciado"/>
        <w:widowControl w:val="0"/>
        <w:adjustRightInd w:val="0"/>
        <w:jc w:val="both"/>
        <w:textAlignment w:val="baseline"/>
        <w:rPr>
          <w:rFonts w:ascii="Arial" w:hAnsi="Arial" w:cs="Arial"/>
          <w:sz w:val="18"/>
          <w:szCs w:val="18"/>
        </w:rPr>
      </w:pPr>
    </w:p>
    <w:p w14:paraId="3F3D2AE3"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proofErr w:type="spellStart"/>
      <w:r>
        <w:rPr>
          <w:rFonts w:ascii="Arial" w:hAnsi="Arial" w:cs="Arial"/>
          <w:sz w:val="18"/>
          <w:szCs w:val="18"/>
        </w:rPr>
        <w:lastRenderedPageBreak/>
        <w:t>Habitaciones</w:t>
      </w:r>
      <w:proofErr w:type="spellEnd"/>
      <w:r>
        <w:rPr>
          <w:rFonts w:ascii="Arial" w:hAnsi="Arial" w:cs="Arial"/>
          <w:sz w:val="18"/>
          <w:szCs w:val="18"/>
        </w:rPr>
        <w:t xml:space="preserve"> Triples: NUESTRAS CONFIRMACIONES SERAN doble + </w:t>
      </w:r>
      <w:proofErr w:type="spellStart"/>
      <w:r>
        <w:rPr>
          <w:rFonts w:ascii="Arial" w:hAnsi="Arial" w:cs="Arial"/>
          <w:sz w:val="18"/>
          <w:szCs w:val="18"/>
        </w:rPr>
        <w:t>cama</w:t>
      </w:r>
      <w:proofErr w:type="spellEnd"/>
      <w:r>
        <w:rPr>
          <w:rFonts w:ascii="Arial" w:hAnsi="Arial" w:cs="Arial"/>
          <w:sz w:val="18"/>
          <w:szCs w:val="18"/>
        </w:rPr>
        <w:t xml:space="preserve"> </w:t>
      </w:r>
      <w:proofErr w:type="spellStart"/>
      <w:r>
        <w:rPr>
          <w:rFonts w:ascii="Arial" w:hAnsi="Arial" w:cs="Arial"/>
          <w:sz w:val="18"/>
          <w:szCs w:val="18"/>
        </w:rPr>
        <w:t>supletoria</w:t>
      </w:r>
      <w:proofErr w:type="spellEnd"/>
      <w:r>
        <w:rPr>
          <w:rFonts w:ascii="Arial" w:hAnsi="Arial" w:cs="Arial"/>
          <w:sz w:val="18"/>
          <w:szCs w:val="18"/>
        </w:rPr>
        <w:t xml:space="preserve"> (rollaway)</w:t>
      </w:r>
    </w:p>
    <w:p w14:paraId="28A30C13" w14:textId="77777777" w:rsidR="000E6C73" w:rsidRDefault="000E6C73" w:rsidP="000E6C73">
      <w:pPr>
        <w:pStyle w:val="Prrafodelista"/>
        <w:widowControl w:val="0"/>
        <w:numPr>
          <w:ilvl w:val="0"/>
          <w:numId w:val="17"/>
        </w:numPr>
        <w:suppressAutoHyphens/>
        <w:autoSpaceDN w:val="0"/>
        <w:spacing w:after="0" w:line="240" w:lineRule="exact"/>
        <w:jc w:val="both"/>
        <w:textAlignment w:val="baseline"/>
      </w:pPr>
      <w:r>
        <w:rPr>
          <w:rFonts w:ascii="Arial" w:hAnsi="Arial" w:cs="Arial"/>
          <w:sz w:val="18"/>
          <w:szCs w:val="18"/>
          <w:lang w:eastAsia="es-ES"/>
        </w:rPr>
        <w:t>Ocasionalmente por causas meteorológicas, climáticas, operativas, horarios de invierno o de verano, horarios reducidos por fiestas locales o religiosas o durante el mes sagrado del Ramadán, overbooking y/o casos de fuerza mayor, los programas podrían ser modificados en su ruta o itinerario previsto, respetando en cualquier caso todas las visitas indicadas y reembolsando los servicios no utilizados, si procede.</w:t>
      </w:r>
    </w:p>
    <w:p w14:paraId="121304EE" w14:textId="77777777" w:rsidR="00732A2D" w:rsidRPr="007B1A73" w:rsidRDefault="000E6C73" w:rsidP="00732A2D">
      <w:pPr>
        <w:pStyle w:val="Prrafodelista"/>
        <w:widowControl w:val="0"/>
        <w:numPr>
          <w:ilvl w:val="0"/>
          <w:numId w:val="17"/>
        </w:numPr>
        <w:suppressAutoHyphens/>
        <w:autoSpaceDN w:val="0"/>
        <w:spacing w:after="0" w:line="240" w:lineRule="exact"/>
        <w:jc w:val="both"/>
        <w:textAlignment w:val="baseline"/>
        <w:rPr>
          <w:rFonts w:ascii="Arial" w:hAnsi="Arial" w:cs="Arial"/>
          <w:sz w:val="18"/>
          <w:szCs w:val="18"/>
        </w:rPr>
      </w:pPr>
      <w:r w:rsidRPr="007B1A73">
        <w:rPr>
          <w:rFonts w:ascii="Arial" w:hAnsi="Arial" w:cs="Arial"/>
          <w:sz w:val="18"/>
          <w:szCs w:val="18"/>
          <w:lang w:eastAsia="es-ES"/>
        </w:rPr>
        <w:t>Servicio de Guía durante los circuitos</w:t>
      </w:r>
    </w:p>
    <w:p w14:paraId="7EB0D1A2" w14:textId="77777777" w:rsidR="00147946" w:rsidRPr="0099460F" w:rsidRDefault="00FC461D" w:rsidP="00147946">
      <w:pPr>
        <w:pStyle w:val="Prrafodelista"/>
        <w:widowControl w:val="0"/>
        <w:numPr>
          <w:ilvl w:val="0"/>
          <w:numId w:val="17"/>
        </w:numPr>
        <w:suppressAutoHyphens/>
        <w:autoSpaceDN w:val="0"/>
        <w:spacing w:after="0" w:line="240" w:lineRule="exact"/>
        <w:jc w:val="both"/>
        <w:textAlignment w:val="baseline"/>
        <w:rPr>
          <w:rFonts w:ascii="Arial" w:hAnsi="Arial" w:cs="Arial"/>
          <w:sz w:val="18"/>
          <w:szCs w:val="18"/>
        </w:rPr>
      </w:pPr>
      <w:r w:rsidRPr="0099460F">
        <w:rPr>
          <w:rFonts w:ascii="Arial" w:hAnsi="Arial" w:cs="Arial"/>
          <w:sz w:val="18"/>
          <w:szCs w:val="18"/>
        </w:rPr>
        <w:t>Nuestra Organización, es la más interesada en respetar y cumplir los programas tal y como están diseñados. Ocasionalmente por causas meteorológicas, climáticas, operativas, horarios de invierno o de verano, horarios reducidos por fiestas locales o religiosas o durante el mes sagrado del Ramadán, overbooking y/o casos de fuerza mayor, los programas podrían ser modificados en su ruta o itinerario previsto, respetando en cualquier caso todas las visitas indicadas y reembolsando los servicios no utilizados, si procede.</w:t>
      </w:r>
    </w:p>
    <w:p w14:paraId="60673660"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r>
        <w:rPr>
          <w:rFonts w:ascii="Arial" w:hAnsi="Arial" w:cs="Arial"/>
          <w:sz w:val="18"/>
          <w:szCs w:val="18"/>
        </w:rPr>
        <w:t xml:space="preserve">Los días </w:t>
      </w:r>
      <w:proofErr w:type="spellStart"/>
      <w:r>
        <w:rPr>
          <w:rFonts w:ascii="Arial" w:hAnsi="Arial" w:cs="Arial"/>
          <w:sz w:val="18"/>
          <w:szCs w:val="18"/>
        </w:rPr>
        <w:t>libres</w:t>
      </w:r>
      <w:proofErr w:type="spellEnd"/>
      <w:r>
        <w:rPr>
          <w:rFonts w:ascii="Arial" w:hAnsi="Arial" w:cs="Arial"/>
          <w:sz w:val="18"/>
          <w:szCs w:val="18"/>
        </w:rPr>
        <w:t xml:space="preserve">, NO INCLUYEN </w:t>
      </w:r>
      <w:proofErr w:type="spellStart"/>
      <w:r>
        <w:rPr>
          <w:rFonts w:ascii="Arial" w:hAnsi="Arial" w:cs="Arial"/>
          <w:sz w:val="18"/>
          <w:szCs w:val="18"/>
        </w:rPr>
        <w:t>servicio</w:t>
      </w:r>
      <w:proofErr w:type="spellEnd"/>
      <w:r>
        <w:rPr>
          <w:rFonts w:ascii="Arial" w:hAnsi="Arial" w:cs="Arial"/>
          <w:sz w:val="18"/>
          <w:szCs w:val="18"/>
        </w:rPr>
        <w:t xml:space="preserve"> de </w:t>
      </w:r>
      <w:proofErr w:type="spellStart"/>
      <w:r>
        <w:rPr>
          <w:rFonts w:ascii="Arial" w:hAnsi="Arial" w:cs="Arial"/>
          <w:sz w:val="18"/>
          <w:szCs w:val="18"/>
        </w:rPr>
        <w:t>guía</w:t>
      </w:r>
      <w:proofErr w:type="spellEnd"/>
      <w:r>
        <w:rPr>
          <w:rFonts w:ascii="Arial" w:hAnsi="Arial" w:cs="Arial"/>
          <w:sz w:val="18"/>
          <w:szCs w:val="18"/>
        </w:rPr>
        <w:t xml:space="preserve"> y </w:t>
      </w:r>
      <w:proofErr w:type="spellStart"/>
      <w:r>
        <w:rPr>
          <w:rFonts w:ascii="Arial" w:hAnsi="Arial" w:cs="Arial"/>
          <w:sz w:val="18"/>
          <w:szCs w:val="18"/>
        </w:rPr>
        <w:t>transporte</w:t>
      </w:r>
      <w:proofErr w:type="spellEnd"/>
      <w:r>
        <w:rPr>
          <w:rFonts w:ascii="Arial" w:hAnsi="Arial" w:cs="Arial"/>
          <w:sz w:val="18"/>
          <w:szCs w:val="18"/>
        </w:rPr>
        <w:t>.</w:t>
      </w:r>
    </w:p>
    <w:p w14:paraId="729DEAE5" w14:textId="77777777" w:rsidR="00FC461D" w:rsidRDefault="00FC461D" w:rsidP="00FC461D">
      <w:pPr>
        <w:pStyle w:val="Sinespaciado"/>
        <w:widowControl w:val="0"/>
        <w:numPr>
          <w:ilvl w:val="0"/>
          <w:numId w:val="17"/>
        </w:numPr>
        <w:adjustRightInd w:val="0"/>
        <w:jc w:val="both"/>
        <w:textAlignment w:val="baseline"/>
        <w:rPr>
          <w:rFonts w:ascii="Arial" w:hAnsi="Arial" w:cs="Arial"/>
          <w:sz w:val="18"/>
          <w:szCs w:val="18"/>
        </w:rPr>
      </w:pPr>
      <w:proofErr w:type="spellStart"/>
      <w:r>
        <w:rPr>
          <w:rFonts w:ascii="Arial" w:hAnsi="Arial" w:cs="Arial"/>
          <w:sz w:val="18"/>
          <w:szCs w:val="18"/>
        </w:rPr>
        <w:t>Operación</w:t>
      </w:r>
      <w:proofErr w:type="spellEnd"/>
      <w:r>
        <w:rPr>
          <w:rFonts w:ascii="Arial" w:hAnsi="Arial" w:cs="Arial"/>
          <w:sz w:val="18"/>
          <w:szCs w:val="18"/>
        </w:rPr>
        <w:t xml:space="preserve"> a </w:t>
      </w:r>
      <w:proofErr w:type="spellStart"/>
      <w:r>
        <w:rPr>
          <w:rFonts w:ascii="Arial" w:hAnsi="Arial" w:cs="Arial"/>
          <w:sz w:val="18"/>
          <w:szCs w:val="18"/>
        </w:rPr>
        <w:t>partir</w:t>
      </w:r>
      <w:proofErr w:type="spellEnd"/>
      <w:r>
        <w:rPr>
          <w:rFonts w:ascii="Arial" w:hAnsi="Arial" w:cs="Arial"/>
          <w:sz w:val="18"/>
          <w:szCs w:val="18"/>
        </w:rPr>
        <w:t xml:space="preserve"> de </w:t>
      </w:r>
      <w:proofErr w:type="spellStart"/>
      <w:r>
        <w:rPr>
          <w:rFonts w:ascii="Arial" w:hAnsi="Arial" w:cs="Arial"/>
          <w:sz w:val="18"/>
          <w:szCs w:val="18"/>
        </w:rPr>
        <w:t>mínimo</w:t>
      </w:r>
      <w:proofErr w:type="spellEnd"/>
      <w:r>
        <w:rPr>
          <w:rFonts w:ascii="Arial" w:hAnsi="Arial" w:cs="Arial"/>
          <w:sz w:val="18"/>
          <w:szCs w:val="18"/>
        </w:rPr>
        <w:t xml:space="preserve"> 2 personas.</w:t>
      </w:r>
    </w:p>
    <w:p w14:paraId="2F495438" w14:textId="77777777" w:rsidR="00086665" w:rsidRDefault="00086665" w:rsidP="00FC461D">
      <w:pPr>
        <w:spacing w:after="0" w:line="240" w:lineRule="auto"/>
        <w:jc w:val="center"/>
        <w:rPr>
          <w:rFonts w:ascii="Arial" w:eastAsia="Times New Roman" w:hAnsi="Arial" w:cs="Arial"/>
          <w:b/>
          <w:color w:val="E36C0A" w:themeColor="accent6" w:themeShade="BF"/>
          <w:sz w:val="18"/>
          <w:szCs w:val="18"/>
          <w:u w:val="single"/>
          <w:lang w:val="es-ES_tradnl" w:eastAsia="es-ES"/>
        </w:rPr>
      </w:pPr>
    </w:p>
    <w:p w14:paraId="2B30BA18" w14:textId="77777777" w:rsidR="00FC461D" w:rsidRDefault="00FC461D" w:rsidP="00FC461D">
      <w:pPr>
        <w:spacing w:after="0" w:line="240" w:lineRule="auto"/>
        <w:jc w:val="center"/>
        <w:rPr>
          <w:rFonts w:ascii="Arial" w:eastAsia="Times New Roman" w:hAnsi="Arial" w:cs="Arial"/>
          <w:b/>
          <w:color w:val="0070C0"/>
          <w:sz w:val="18"/>
          <w:szCs w:val="18"/>
          <w:u w:val="single"/>
          <w:lang w:val="es-ES_tradnl" w:eastAsia="es-ES"/>
        </w:rPr>
      </w:pPr>
      <w:r>
        <w:rPr>
          <w:rFonts w:ascii="Arial" w:eastAsia="Times New Roman" w:hAnsi="Arial" w:cs="Arial"/>
          <w:b/>
          <w:color w:val="0070C0"/>
          <w:sz w:val="18"/>
          <w:szCs w:val="18"/>
          <w:u w:val="single"/>
          <w:lang w:val="es-ES_tradnl" w:eastAsia="es-ES"/>
        </w:rPr>
        <w:t>AVISO DE PRIVACIDAD:</w:t>
      </w:r>
    </w:p>
    <w:p w14:paraId="075FE4B8" w14:textId="77777777" w:rsidR="00FC461D" w:rsidRDefault="00FC461D" w:rsidP="00FC461D">
      <w:pPr>
        <w:spacing w:after="0" w:line="240" w:lineRule="auto"/>
        <w:jc w:val="both"/>
        <w:rPr>
          <w:rFonts w:ascii="Arial" w:eastAsia="Times New Roman" w:hAnsi="Arial" w:cs="Arial"/>
          <w:b/>
          <w:sz w:val="18"/>
          <w:szCs w:val="18"/>
          <w:u w:val="single"/>
          <w:lang w:val="es-ES_tradnl" w:eastAsia="es-ES"/>
        </w:rPr>
      </w:pPr>
    </w:p>
    <w:p w14:paraId="04D60A97" w14:textId="77777777" w:rsidR="00FC461D" w:rsidRDefault="00FC461D" w:rsidP="00FC461D">
      <w:pPr>
        <w:pStyle w:val="Sinespaciado"/>
        <w:widowControl w:val="0"/>
        <w:adjustRightInd w:val="0"/>
        <w:jc w:val="both"/>
        <w:textAlignment w:val="baseline"/>
        <w:rPr>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Entorno CIT el cual puede ser consultado en el sitio web: </w:t>
      </w:r>
      <w:hyperlink r:id="rId8" w:history="1">
        <w:r>
          <w:rPr>
            <w:rStyle w:val="Hipervnculo"/>
            <w:rFonts w:ascii="Arial" w:hAnsi="Arial" w:cs="Arial"/>
            <w:sz w:val="18"/>
            <w:szCs w:val="18"/>
            <w:lang w:val="es-ES"/>
          </w:rPr>
          <w:t>www.entonocit.</w:t>
        </w:r>
      </w:hyperlink>
      <w:r>
        <w:rPr>
          <w:rStyle w:val="Hipervnculo"/>
          <w:rFonts w:ascii="Arial" w:hAnsi="Arial" w:cs="Arial"/>
          <w:sz w:val="18"/>
          <w:szCs w:val="18"/>
          <w:lang w:val="es-ES"/>
        </w:rPr>
        <w:t>com</w:t>
      </w:r>
      <w:r>
        <w:rPr>
          <w:rFonts w:ascii="Arial" w:hAnsi="Arial" w:cs="Arial"/>
          <w:sz w:val="18"/>
          <w:szCs w:val="18"/>
          <w:lang w:val="es-ES"/>
        </w:rPr>
        <w:tab/>
      </w:r>
    </w:p>
    <w:p w14:paraId="2260E89F" w14:textId="77777777" w:rsidR="00FC461D" w:rsidRDefault="00FC461D" w:rsidP="00FC461D">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7AC8E437" w14:textId="77777777" w:rsidR="006A2501" w:rsidRDefault="006A2501" w:rsidP="00FC461D">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07E804A0" w14:textId="4360B7D5" w:rsidR="00FC461D" w:rsidRDefault="00FC461D" w:rsidP="00FC461D">
      <w:pPr>
        <w:pStyle w:val="Sinespaciado"/>
        <w:widowControl w:val="0"/>
        <w:adjustRightInd w:val="0"/>
        <w:jc w:val="center"/>
        <w:textAlignment w:val="baseline"/>
        <w:rPr>
          <w:rFonts w:ascii="Arial" w:hAnsi="Arial" w:cs="Arial"/>
          <w:b/>
          <w:color w:val="0070C0"/>
          <w:sz w:val="22"/>
          <w:szCs w:val="22"/>
          <w:u w:val="single"/>
          <w:lang w:val="es-ES_tradnl" w:eastAsia="es-ES"/>
        </w:rPr>
      </w:pPr>
      <w:r>
        <w:rPr>
          <w:rFonts w:ascii="Arial" w:hAnsi="Arial" w:cs="Arial"/>
          <w:b/>
          <w:color w:val="0070C0"/>
          <w:sz w:val="22"/>
          <w:szCs w:val="22"/>
          <w:u w:val="single"/>
          <w:lang w:val="es-ES_tradnl" w:eastAsia="es-ES"/>
        </w:rPr>
        <w:t xml:space="preserve">VIGENCIA </w:t>
      </w:r>
      <w:r w:rsidR="00CC3A14">
        <w:rPr>
          <w:rFonts w:ascii="Arial" w:hAnsi="Arial" w:cs="Arial"/>
          <w:b/>
          <w:color w:val="0070C0"/>
          <w:sz w:val="22"/>
          <w:szCs w:val="22"/>
          <w:u w:val="single"/>
          <w:lang w:val="es-ES_tradnl" w:eastAsia="es-ES"/>
        </w:rPr>
        <w:t xml:space="preserve">SALIDAS </w:t>
      </w:r>
      <w:r w:rsidR="00041AA6">
        <w:rPr>
          <w:rFonts w:ascii="Arial" w:hAnsi="Arial" w:cs="Arial"/>
          <w:b/>
          <w:color w:val="0070C0"/>
          <w:sz w:val="22"/>
          <w:szCs w:val="22"/>
          <w:u w:val="single"/>
          <w:lang w:val="es-ES_tradnl" w:eastAsia="es-ES"/>
        </w:rPr>
        <w:t>27 Y 28</w:t>
      </w:r>
      <w:r w:rsidR="00CC3A14">
        <w:rPr>
          <w:rFonts w:ascii="Arial" w:hAnsi="Arial" w:cs="Arial"/>
          <w:b/>
          <w:color w:val="0070C0"/>
          <w:sz w:val="22"/>
          <w:szCs w:val="22"/>
          <w:u w:val="single"/>
          <w:lang w:val="es-ES_tradnl" w:eastAsia="es-ES"/>
        </w:rPr>
        <w:t xml:space="preserve"> DE DICIEMBRE</w:t>
      </w:r>
      <w:r w:rsidR="00147946">
        <w:rPr>
          <w:rFonts w:ascii="Arial" w:hAnsi="Arial" w:cs="Arial"/>
          <w:b/>
          <w:color w:val="0070C0"/>
          <w:sz w:val="22"/>
          <w:szCs w:val="22"/>
          <w:u w:val="single"/>
          <w:lang w:val="es-ES_tradnl" w:eastAsia="es-ES"/>
        </w:rPr>
        <w:t xml:space="preserve"> </w:t>
      </w:r>
      <w:r>
        <w:rPr>
          <w:rFonts w:ascii="Arial" w:hAnsi="Arial" w:cs="Arial"/>
          <w:b/>
          <w:color w:val="0070C0"/>
          <w:sz w:val="22"/>
          <w:szCs w:val="22"/>
          <w:u w:val="single"/>
          <w:lang w:val="es-ES_tradnl" w:eastAsia="es-ES"/>
        </w:rPr>
        <w:t>DE 202</w:t>
      </w:r>
      <w:r w:rsidR="000D3FA8">
        <w:rPr>
          <w:rFonts w:ascii="Arial" w:hAnsi="Arial" w:cs="Arial"/>
          <w:b/>
          <w:color w:val="0070C0"/>
          <w:sz w:val="22"/>
          <w:szCs w:val="22"/>
          <w:u w:val="single"/>
          <w:lang w:val="es-ES_tradnl" w:eastAsia="es-ES"/>
        </w:rPr>
        <w:t>6</w:t>
      </w:r>
      <w:r>
        <w:rPr>
          <w:rFonts w:ascii="Arial" w:hAnsi="Arial" w:cs="Arial"/>
          <w:b/>
          <w:color w:val="0070C0"/>
          <w:sz w:val="22"/>
          <w:szCs w:val="22"/>
          <w:u w:val="single"/>
          <w:lang w:val="es-ES_tradnl" w:eastAsia="es-ES"/>
        </w:rPr>
        <w:t>.</w:t>
      </w:r>
    </w:p>
    <w:p w14:paraId="6B061E4D" w14:textId="77777777" w:rsidR="00FC461D" w:rsidRDefault="00FC461D" w:rsidP="00FC461D">
      <w:pPr>
        <w:pStyle w:val="Sinespaciado"/>
        <w:widowControl w:val="0"/>
        <w:adjustRightInd w:val="0"/>
        <w:jc w:val="center"/>
        <w:textAlignment w:val="baseline"/>
        <w:rPr>
          <w:rFonts w:ascii="Arial" w:hAnsi="Arial" w:cs="Arial"/>
          <w:b/>
          <w:color w:val="C00000"/>
          <w:sz w:val="18"/>
          <w:szCs w:val="18"/>
          <w:u w:val="single"/>
          <w:lang w:val="es-ES_tradnl" w:eastAsia="es-ES"/>
        </w:rPr>
      </w:pPr>
      <w:r>
        <w:rPr>
          <w:rFonts w:ascii="Arial" w:hAnsi="Arial" w:cs="Arial"/>
          <w:b/>
          <w:color w:val="FFFFFF" w:themeColor="background1"/>
          <w:sz w:val="18"/>
          <w:szCs w:val="18"/>
          <w:highlight w:val="blue"/>
          <w:u w:val="single"/>
          <w:lang w:val="es-ES_tradnl" w:eastAsia="es-ES"/>
        </w:rPr>
        <w:t xml:space="preserve">SE REQUIERE PREPAGO </w:t>
      </w:r>
    </w:p>
    <w:p w14:paraId="64C5684E" w14:textId="77777777" w:rsidR="00FC461D" w:rsidRDefault="00FC461D" w:rsidP="00FC461D">
      <w:pPr>
        <w:pStyle w:val="Sinespaciado"/>
        <w:widowControl w:val="0"/>
        <w:adjustRightInd w:val="0"/>
        <w:jc w:val="center"/>
        <w:textAlignment w:val="baseline"/>
        <w:rPr>
          <w:rFonts w:ascii="Arial" w:hAnsi="Arial" w:cs="Arial"/>
          <w:b/>
          <w:color w:val="C00000"/>
          <w:sz w:val="18"/>
          <w:szCs w:val="18"/>
          <w:u w:val="single"/>
          <w:lang w:val="es-ES_tradnl" w:eastAsia="es-ES"/>
        </w:rPr>
      </w:pPr>
    </w:p>
    <w:tbl>
      <w:tblPr>
        <w:tblStyle w:val="Sombreadomedio1-nfasis6"/>
        <w:tblW w:w="0" w:type="auto"/>
        <w:jc w:val="center"/>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4A0" w:firstRow="1" w:lastRow="0" w:firstColumn="1" w:lastColumn="0" w:noHBand="0" w:noVBand="1"/>
      </w:tblPr>
      <w:tblGrid>
        <w:gridCol w:w="6997"/>
      </w:tblGrid>
      <w:tr w:rsidR="00FC461D" w14:paraId="10622A6E" w14:textId="77777777" w:rsidTr="00FC461D">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6997" w:type="dxa"/>
            <w:tcBorders>
              <w:top w:val="single" w:sz="8" w:space="0" w:color="92D050"/>
              <w:left w:val="single" w:sz="8" w:space="0" w:color="92D050"/>
              <w:bottom w:val="single" w:sz="8" w:space="0" w:color="92D050"/>
              <w:right w:val="single" w:sz="8" w:space="0" w:color="92D050"/>
            </w:tcBorders>
            <w:shd w:val="clear" w:color="auto" w:fill="00B050"/>
            <w:hideMark/>
          </w:tcPr>
          <w:p w14:paraId="043F6DC1" w14:textId="77777777" w:rsidR="00FC461D" w:rsidRDefault="00FC461D">
            <w:pPr>
              <w:pStyle w:val="Sinespaciado"/>
              <w:widowControl w:val="0"/>
              <w:adjustRightInd w:val="0"/>
              <w:jc w:val="center"/>
              <w:textAlignment w:val="baseline"/>
              <w:rPr>
                <w:rFonts w:ascii="Arial" w:hAnsi="Arial" w:cs="Arial"/>
                <w:b w:val="0"/>
                <w:color w:val="auto"/>
                <w:sz w:val="18"/>
                <w:szCs w:val="18"/>
                <w:u w:val="single"/>
                <w:lang w:val="es-ES_tradnl" w:eastAsia="es-ES"/>
              </w:rPr>
            </w:pPr>
            <w:r>
              <w:rPr>
                <w:rFonts w:ascii="Arial" w:hAnsi="Arial" w:cs="Arial"/>
                <w:color w:val="auto"/>
                <w:sz w:val="18"/>
                <w:szCs w:val="18"/>
                <w:u w:val="single"/>
                <w:lang w:val="es-ES_tradnl" w:eastAsia="es-ES"/>
              </w:rPr>
              <w:t>POLÍTICAS DE CANCELACIÓN</w:t>
            </w:r>
          </w:p>
        </w:tc>
      </w:tr>
      <w:tr w:rsidR="00FC461D" w14:paraId="1B19F2F9" w14:textId="77777777" w:rsidTr="00FC461D">
        <w:trPr>
          <w:cnfStyle w:val="000000100000" w:firstRow="0" w:lastRow="0" w:firstColumn="0" w:lastColumn="0" w:oddVBand="0" w:evenVBand="0" w:oddHBand="1" w:evenHBand="0" w:firstRowFirstColumn="0" w:firstRowLastColumn="0" w:lastRowFirstColumn="0" w:lastRowLastColumn="0"/>
          <w:trHeight w:val="1016"/>
          <w:jc w:val="center"/>
        </w:trPr>
        <w:tc>
          <w:tcPr>
            <w:cnfStyle w:val="001000000000" w:firstRow="0" w:lastRow="0" w:firstColumn="1" w:lastColumn="0" w:oddVBand="0" w:evenVBand="0" w:oddHBand="0" w:evenHBand="0" w:firstRowFirstColumn="0" w:firstRowLastColumn="0" w:lastRowFirstColumn="0" w:lastRowLastColumn="0"/>
            <w:tcW w:w="6997" w:type="dxa"/>
            <w:tcBorders>
              <w:top w:val="single" w:sz="8" w:space="0" w:color="92D050"/>
              <w:left w:val="single" w:sz="8" w:space="0" w:color="92D050"/>
              <w:bottom w:val="single" w:sz="8" w:space="0" w:color="92D050"/>
              <w:right w:val="single" w:sz="8" w:space="0" w:color="92D050"/>
            </w:tcBorders>
            <w:shd w:val="clear" w:color="auto" w:fill="EAF1DD" w:themeFill="accent3" w:themeFillTint="33"/>
          </w:tcPr>
          <w:p w14:paraId="210282F9" w14:textId="77777777" w:rsidR="00FC461D" w:rsidRDefault="00FC461D">
            <w:pPr>
              <w:pStyle w:val="Sinespaciado"/>
              <w:widowControl w:val="0"/>
              <w:adjustRightInd w:val="0"/>
              <w:ind w:left="720"/>
              <w:textAlignment w:val="baseline"/>
              <w:rPr>
                <w:rFonts w:ascii="Arial" w:hAnsi="Arial" w:cs="Arial"/>
                <w:sz w:val="18"/>
                <w:szCs w:val="18"/>
                <w:lang w:val="es-ES_tradnl" w:eastAsia="es-ES"/>
              </w:rPr>
            </w:pPr>
          </w:p>
          <w:p w14:paraId="78674918" w14:textId="77777777" w:rsidR="00FC461D" w:rsidRDefault="00732A2D" w:rsidP="00FC461D">
            <w:pPr>
              <w:pStyle w:val="Sinespaciado"/>
              <w:widowControl w:val="0"/>
              <w:numPr>
                <w:ilvl w:val="0"/>
                <w:numId w:val="18"/>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48</w:t>
            </w:r>
            <w:r w:rsidR="00FC461D">
              <w:rPr>
                <w:rFonts w:ascii="Arial" w:hAnsi="Arial" w:cs="Arial"/>
                <w:sz w:val="18"/>
                <w:szCs w:val="18"/>
                <w:lang w:val="es-MX" w:eastAsia="es-ES"/>
              </w:rPr>
              <w:t xml:space="preserve"> días antes de la fecha de salida no aplican cargos.</w:t>
            </w:r>
          </w:p>
          <w:p w14:paraId="2D6C183A" w14:textId="77777777" w:rsidR="00FC461D" w:rsidRDefault="00FC461D" w:rsidP="00FC461D">
            <w:pPr>
              <w:pStyle w:val="Sinespaciado"/>
              <w:widowControl w:val="0"/>
              <w:numPr>
                <w:ilvl w:val="0"/>
                <w:numId w:val="18"/>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 xml:space="preserve">Entre </w:t>
            </w:r>
            <w:r w:rsidR="00732A2D">
              <w:rPr>
                <w:rFonts w:ascii="Arial" w:hAnsi="Arial" w:cs="Arial"/>
                <w:sz w:val="18"/>
                <w:szCs w:val="18"/>
                <w:lang w:val="es-MX" w:eastAsia="es-ES"/>
              </w:rPr>
              <w:t>47</w:t>
            </w:r>
            <w:r>
              <w:rPr>
                <w:rFonts w:ascii="Arial" w:hAnsi="Arial" w:cs="Arial"/>
                <w:sz w:val="18"/>
                <w:szCs w:val="18"/>
                <w:lang w:val="es-MX" w:eastAsia="es-ES"/>
              </w:rPr>
              <w:t xml:space="preserve"> y </w:t>
            </w:r>
            <w:r w:rsidR="00732A2D">
              <w:rPr>
                <w:rFonts w:ascii="Arial" w:hAnsi="Arial" w:cs="Arial"/>
                <w:sz w:val="18"/>
                <w:szCs w:val="18"/>
                <w:lang w:val="es-MX" w:eastAsia="es-ES"/>
              </w:rPr>
              <w:t>3</w:t>
            </w:r>
            <w:r w:rsidR="00086665">
              <w:rPr>
                <w:rFonts w:ascii="Arial" w:hAnsi="Arial" w:cs="Arial"/>
                <w:sz w:val="18"/>
                <w:szCs w:val="18"/>
                <w:lang w:val="es-MX" w:eastAsia="es-ES"/>
              </w:rPr>
              <w:t>5</w:t>
            </w:r>
            <w:r>
              <w:rPr>
                <w:rFonts w:ascii="Arial" w:hAnsi="Arial" w:cs="Arial"/>
                <w:sz w:val="18"/>
                <w:szCs w:val="18"/>
                <w:lang w:val="es-MX" w:eastAsia="es-ES"/>
              </w:rPr>
              <w:t xml:space="preserve"> días antes de la fecha de salida aplica 25% del costo total de la reservación por persona.</w:t>
            </w:r>
          </w:p>
          <w:p w14:paraId="26EA4250" w14:textId="77777777" w:rsidR="00FC461D" w:rsidRDefault="00FC461D" w:rsidP="00FC461D">
            <w:pPr>
              <w:pStyle w:val="Sinespaciado"/>
              <w:widowControl w:val="0"/>
              <w:numPr>
                <w:ilvl w:val="0"/>
                <w:numId w:val="18"/>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 xml:space="preserve">Entre </w:t>
            </w:r>
            <w:r w:rsidR="00732A2D">
              <w:rPr>
                <w:rFonts w:ascii="Arial" w:hAnsi="Arial" w:cs="Arial"/>
                <w:sz w:val="18"/>
                <w:szCs w:val="18"/>
                <w:lang w:val="es-MX" w:eastAsia="es-ES"/>
              </w:rPr>
              <w:t>34</w:t>
            </w:r>
            <w:r>
              <w:rPr>
                <w:rFonts w:ascii="Arial" w:hAnsi="Arial" w:cs="Arial"/>
                <w:sz w:val="18"/>
                <w:szCs w:val="18"/>
                <w:lang w:val="es-MX" w:eastAsia="es-ES"/>
              </w:rPr>
              <w:t xml:space="preserve"> y </w:t>
            </w:r>
            <w:r w:rsidR="00732A2D">
              <w:rPr>
                <w:rFonts w:ascii="Arial" w:hAnsi="Arial" w:cs="Arial"/>
                <w:sz w:val="18"/>
                <w:szCs w:val="18"/>
                <w:lang w:val="es-MX" w:eastAsia="es-ES"/>
              </w:rPr>
              <w:t>2</w:t>
            </w:r>
            <w:r w:rsidR="00086665">
              <w:rPr>
                <w:rFonts w:ascii="Arial" w:hAnsi="Arial" w:cs="Arial"/>
                <w:sz w:val="18"/>
                <w:szCs w:val="18"/>
                <w:lang w:val="es-MX" w:eastAsia="es-ES"/>
              </w:rPr>
              <w:t>6</w:t>
            </w:r>
            <w:r>
              <w:rPr>
                <w:rFonts w:ascii="Arial" w:hAnsi="Arial" w:cs="Arial"/>
                <w:sz w:val="18"/>
                <w:szCs w:val="18"/>
                <w:lang w:val="es-MX" w:eastAsia="es-ES"/>
              </w:rPr>
              <w:t xml:space="preserve"> días antes de la fecha de salida aplica 50% de cargos del costo total de la reservación por persona</w:t>
            </w:r>
          </w:p>
          <w:p w14:paraId="03FEB75B" w14:textId="77777777" w:rsidR="00FC461D" w:rsidRDefault="00FC461D" w:rsidP="00FC461D">
            <w:pPr>
              <w:pStyle w:val="Sinespaciado"/>
              <w:widowControl w:val="0"/>
              <w:numPr>
                <w:ilvl w:val="0"/>
                <w:numId w:val="18"/>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 xml:space="preserve">Entre </w:t>
            </w:r>
            <w:r w:rsidR="00732A2D">
              <w:rPr>
                <w:rFonts w:ascii="Arial" w:hAnsi="Arial" w:cs="Arial"/>
                <w:sz w:val="18"/>
                <w:szCs w:val="18"/>
                <w:lang w:val="es-MX" w:eastAsia="es-ES"/>
              </w:rPr>
              <w:t>25</w:t>
            </w:r>
            <w:r>
              <w:rPr>
                <w:rFonts w:ascii="Arial" w:hAnsi="Arial" w:cs="Arial"/>
                <w:sz w:val="18"/>
                <w:szCs w:val="18"/>
                <w:lang w:val="es-MX" w:eastAsia="es-ES"/>
              </w:rPr>
              <w:t xml:space="preserve"> y 0 días antes de la fecha de salida aplica 100% de cargos del costo total de la reservación por persona.</w:t>
            </w:r>
          </w:p>
          <w:p w14:paraId="5DCCCBB0" w14:textId="77777777" w:rsidR="00FC461D" w:rsidRDefault="00FC461D" w:rsidP="00FC461D">
            <w:pPr>
              <w:pStyle w:val="Sinespaciado"/>
              <w:widowControl w:val="0"/>
              <w:numPr>
                <w:ilvl w:val="0"/>
                <w:numId w:val="18"/>
              </w:numPr>
              <w:shd w:val="clear" w:color="auto" w:fill="EAF1DD" w:themeFill="accent3" w:themeFillTint="33"/>
              <w:adjustRightInd w:val="0"/>
              <w:textAlignment w:val="baseline"/>
              <w:rPr>
                <w:rFonts w:ascii="Arial" w:hAnsi="Arial" w:cs="Arial"/>
                <w:sz w:val="18"/>
                <w:szCs w:val="18"/>
                <w:lang w:val="es-MX" w:eastAsia="es-ES"/>
              </w:rPr>
            </w:pPr>
            <w:r>
              <w:rPr>
                <w:rFonts w:ascii="Arial" w:hAnsi="Arial" w:cs="Arial"/>
                <w:sz w:val="18"/>
                <w:szCs w:val="18"/>
                <w:lang w:val="es-MX" w:eastAsia="es-ES"/>
              </w:rPr>
              <w:t>NO SHOW aplican cargos del 100% de cargos del costo total de la reservación por persona</w:t>
            </w:r>
          </w:p>
          <w:p w14:paraId="14AF1088" w14:textId="77777777" w:rsidR="00FC461D" w:rsidRDefault="00FC461D">
            <w:pPr>
              <w:pStyle w:val="Sinespaciado"/>
              <w:widowControl w:val="0"/>
              <w:shd w:val="clear" w:color="auto" w:fill="EAF1DD" w:themeFill="accent3" w:themeFillTint="33"/>
              <w:adjustRightInd w:val="0"/>
              <w:textAlignment w:val="baseline"/>
              <w:rPr>
                <w:rFonts w:ascii="Arial" w:hAnsi="Arial" w:cs="Arial"/>
                <w:sz w:val="18"/>
                <w:szCs w:val="18"/>
                <w:lang w:val="es-MX" w:eastAsia="es-ES"/>
              </w:rPr>
            </w:pPr>
          </w:p>
        </w:tc>
      </w:tr>
    </w:tbl>
    <w:p w14:paraId="4D8AEB76" w14:textId="77777777" w:rsidR="00572348" w:rsidRPr="00C96F86" w:rsidRDefault="00FC461D" w:rsidP="00C23366">
      <w:pPr>
        <w:pStyle w:val="Sinespaciado"/>
        <w:widowControl w:val="0"/>
        <w:adjustRightInd w:val="0"/>
        <w:jc w:val="center"/>
        <w:textAlignment w:val="baseline"/>
        <w:rPr>
          <w:rFonts w:ascii="Arial" w:hAnsi="Arial" w:cs="Arial"/>
          <w:lang w:val="es-ES_tradnl"/>
        </w:rPr>
      </w:pPr>
      <w:r>
        <w:rPr>
          <w:rFonts w:ascii="Arial" w:hAnsi="Arial" w:cs="Arial"/>
          <w:b/>
          <w:sz w:val="18"/>
          <w:szCs w:val="18"/>
          <w:u w:val="single"/>
          <w:lang w:val="es-ES_tradnl" w:eastAsia="es-ES"/>
        </w:rPr>
        <w:t>El presente documento es de carácter informativo, más no una confirmación.</w:t>
      </w:r>
    </w:p>
    <w:sectPr w:rsidR="00572348" w:rsidRPr="00C96F86" w:rsidSect="00B46D84">
      <w:headerReference w:type="default" r:id="rId9"/>
      <w:footerReference w:type="default" r:id="rId10"/>
      <w:pgSz w:w="11906" w:h="16838"/>
      <w:pgMar w:top="2385" w:right="1983"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5621B" w14:textId="77777777" w:rsidR="004509D5" w:rsidRDefault="004509D5">
      <w:pPr>
        <w:spacing w:after="0" w:line="240" w:lineRule="auto"/>
      </w:pPr>
      <w:r>
        <w:separator/>
      </w:r>
    </w:p>
  </w:endnote>
  <w:endnote w:type="continuationSeparator" w:id="0">
    <w:p w14:paraId="1BDB97D3" w14:textId="77777777" w:rsidR="004509D5" w:rsidRDefault="00450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
    <w:altName w:val="Calibri"/>
    <w:charset w:val="00"/>
    <w:family w:val="auto"/>
    <w:pitch w:val="variable"/>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4752" w14:textId="442B7575" w:rsidR="00E71857" w:rsidRDefault="00E71857" w:rsidP="00E11402">
    <w:pPr>
      <w:pStyle w:val="Piedepgina"/>
      <w:jc w:val="center"/>
      <w:rPr>
        <w:rFonts w:ascii="Arial" w:hAnsi="Arial" w:cs="Arial"/>
        <w:sz w:val="13"/>
        <w:szCs w:val="13"/>
      </w:rPr>
    </w:pPr>
    <w:r>
      <w:rPr>
        <w:rFonts w:ascii="Arial" w:hAnsi="Arial" w:cs="Arial"/>
        <w:sz w:val="13"/>
        <w:szCs w:val="13"/>
      </w:rPr>
      <w:t xml:space="preserve">Teléfono </w:t>
    </w:r>
    <w:r w:rsidR="00E11402">
      <w:rPr>
        <w:rFonts w:ascii="Arial" w:hAnsi="Arial" w:cs="Arial"/>
        <w:sz w:val="13"/>
        <w:szCs w:val="13"/>
      </w:rPr>
      <w:t>55 4855 1547</w:t>
    </w:r>
  </w:p>
  <w:p w14:paraId="60969CF7" w14:textId="476DAAA1" w:rsidR="00E11402" w:rsidRPr="00E11402" w:rsidRDefault="00E11402" w:rsidP="00E11402">
    <w:pPr>
      <w:pStyle w:val="Piedepgina"/>
      <w:jc w:val="center"/>
      <w:rPr>
        <w:rFonts w:ascii="Arial" w:hAnsi="Arial" w:cs="Arial"/>
        <w:sz w:val="13"/>
        <w:szCs w:val="13"/>
      </w:rPr>
    </w:pPr>
    <w:r w:rsidRPr="00E11402">
      <w:rPr>
        <w:rFonts w:ascii="Arial" w:hAnsi="Arial" w:cs="Arial"/>
        <w:sz w:val="13"/>
        <w:szCs w:val="13"/>
      </w:rPr>
      <w:t>www.citur.com.mx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2D41" w14:textId="77777777" w:rsidR="004509D5" w:rsidRDefault="004509D5">
      <w:pPr>
        <w:spacing w:after="0" w:line="240" w:lineRule="auto"/>
      </w:pPr>
      <w:r>
        <w:separator/>
      </w:r>
    </w:p>
  </w:footnote>
  <w:footnote w:type="continuationSeparator" w:id="0">
    <w:p w14:paraId="209DAB51" w14:textId="77777777" w:rsidR="004509D5" w:rsidRDefault="00450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0EB0" w14:textId="2AC7FFD4" w:rsidR="00B46D84" w:rsidRPr="00B46D84" w:rsidRDefault="00E71857" w:rsidP="00B46D84">
    <w:pPr>
      <w:pStyle w:val="Encabezado"/>
    </w:pPr>
    <w:r>
      <w:rPr>
        <w:rFonts w:ascii="Arial Black" w:eastAsia="Times New Roman" w:hAnsi="Arial Black" w:cs="Times New Roman"/>
        <w:noProof/>
        <w:color w:val="000000"/>
        <w:sz w:val="24"/>
        <w:szCs w:val="24"/>
        <w:lang w:val="es-MX" w:eastAsia="es-MX"/>
      </w:rPr>
      <mc:AlternateContent>
        <mc:Choice Requires="wps">
          <w:drawing>
            <wp:anchor distT="0" distB="0" distL="114300" distR="114300" simplePos="0" relativeHeight="251659264" behindDoc="1" locked="0" layoutInCell="1" allowOverlap="1" wp14:anchorId="5C24EDFB" wp14:editId="0FCA9E0A">
              <wp:simplePos x="0" y="0"/>
              <wp:positionH relativeFrom="column">
                <wp:posOffset>-1317625</wp:posOffset>
              </wp:positionH>
              <wp:positionV relativeFrom="paragraph">
                <wp:posOffset>-450215</wp:posOffset>
              </wp:positionV>
              <wp:extent cx="7639050" cy="1543050"/>
              <wp:effectExtent l="0" t="0" r="0" b="0"/>
              <wp:wrapNone/>
              <wp:docPr id="2" name="2 Rectángulo"/>
              <wp:cNvGraphicFramePr/>
              <a:graphic xmlns:a="http://schemas.openxmlformats.org/drawingml/2006/main">
                <a:graphicData uri="http://schemas.microsoft.com/office/word/2010/wordprocessingShape">
                  <wps:wsp>
                    <wps:cNvSpPr/>
                    <wps:spPr>
                      <a:xfrm>
                        <a:off x="0" y="0"/>
                        <a:ext cx="7639050" cy="154305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CCD9B" id="2 Rectángulo" o:spid="_x0000_s1026" style="position:absolute;margin-left:-103.75pt;margin-top:-35.45pt;width:601.5pt;height:1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" fillcolor="#c6d9f1 [671]" stroked="f" strokeweight="2pt"/>
          </w:pict>
        </mc:Fallback>
      </mc:AlternateContent>
    </w:r>
    <w:r w:rsidR="00E11402">
      <w:rPr>
        <w:rFonts w:ascii="Arial Black" w:eastAsia="Times New Roman" w:hAnsi="Arial Black" w:cs="Times New Roman"/>
        <w:noProof/>
        <w:color w:val="000000"/>
        <w:sz w:val="24"/>
        <w:szCs w:val="24"/>
        <w:lang w:val="es-MX" w:eastAsia="es-MX"/>
      </w:rPr>
      <w:drawing>
        <wp:inline distT="0" distB="0" distL="0" distR="0" wp14:anchorId="71F94D6B" wp14:editId="4B06679C">
          <wp:extent cx="1897380" cy="1062533"/>
          <wp:effectExtent l="0" t="0" r="0" b="0"/>
          <wp:docPr id="17823267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949" cy="10656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 o:bullet="t">
        <v:imagedata r:id="rId1" o:title="MC900065725[1]"/>
      </v:shape>
    </w:pict>
  </w:numPicBullet>
  <w:numPicBullet w:numPicBulletId="1">
    <w:pict>
      <v:shape id="_x0000_i1040" type="#_x0000_t75" style="width:9pt;height:9pt" o:bullet="t">
        <v:imagedata r:id="rId2" o:title="clip_image001"/>
      </v:shape>
    </w:pict>
  </w:numPicBullet>
  <w:abstractNum w:abstractNumId="0" w15:restartNumberingAfterBreak="0">
    <w:nsid w:val="0C1363BE"/>
    <w:multiLevelType w:val="hybridMultilevel"/>
    <w:tmpl w:val="4392925E"/>
    <w:lvl w:ilvl="0" w:tplc="0C0A0001">
      <w:start w:val="1184"/>
      <w:numFmt w:val="bullet"/>
      <w:lvlText w:val=""/>
      <w:lvlJc w:val="left"/>
      <w:pPr>
        <w:tabs>
          <w:tab w:val="num" w:pos="720"/>
        </w:tabs>
        <w:ind w:left="720" w:hanging="360"/>
      </w:pPr>
      <w:rPr>
        <w:rFonts w:ascii="Symbol" w:eastAsia="Times New Roman" w:hAnsi="Symbol"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95663"/>
    <w:multiLevelType w:val="hybridMultilevel"/>
    <w:tmpl w:val="0BA049A0"/>
    <w:lvl w:ilvl="0" w:tplc="365E090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55652"/>
    <w:multiLevelType w:val="hybridMultilevel"/>
    <w:tmpl w:val="98265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DB5974"/>
    <w:multiLevelType w:val="hybridMultilevel"/>
    <w:tmpl w:val="DDFEEB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AE57F6"/>
    <w:multiLevelType w:val="hybridMultilevel"/>
    <w:tmpl w:val="706677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2F80C67"/>
    <w:multiLevelType w:val="hybridMultilevel"/>
    <w:tmpl w:val="B3C4093E"/>
    <w:lvl w:ilvl="0" w:tplc="E7B6BB1C">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F451B0"/>
    <w:multiLevelType w:val="hybridMultilevel"/>
    <w:tmpl w:val="0B9250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72FEC"/>
    <w:multiLevelType w:val="hybridMultilevel"/>
    <w:tmpl w:val="389AFE46"/>
    <w:lvl w:ilvl="0" w:tplc="080047F6">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C661FC"/>
    <w:multiLevelType w:val="hybridMultilevel"/>
    <w:tmpl w:val="B17C5E2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206F5F"/>
    <w:multiLevelType w:val="multilevel"/>
    <w:tmpl w:val="BBE262AA"/>
    <w:styleLink w:val="WWNum3"/>
    <w:lvl w:ilvl="0">
      <w:numFmt w:val="bullet"/>
      <w:lvlText w:val="-"/>
      <w:lvlJc w:val="left"/>
      <w:pPr>
        <w:ind w:left="720" w:hanging="360"/>
      </w:pPr>
      <w:rPr>
        <w:rFonts w:ascii="Lucida Sans Unicode" w:hAnsi="Lucida Sans Unicode" w:cs="Lucida Sans Unicode"/>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30413BA"/>
    <w:multiLevelType w:val="multilevel"/>
    <w:tmpl w:val="FA288370"/>
    <w:styleLink w:val="WWNum1"/>
    <w:lvl w:ilvl="0">
      <w:numFmt w:val="bullet"/>
      <w:lvlText w:val=""/>
      <w:lvlJc w:val="left"/>
      <w:pPr>
        <w:ind w:left="720" w:hanging="360"/>
      </w:pPr>
      <w:rPr>
        <w:rFonts w:ascii="Wingdings" w:hAnsi="Wingdings" w:cs="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6AA9128B"/>
    <w:multiLevelType w:val="hybridMultilevel"/>
    <w:tmpl w:val="3866F1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C44D85"/>
    <w:multiLevelType w:val="multilevel"/>
    <w:tmpl w:val="40AA2510"/>
    <w:styleLink w:val="WWNum2"/>
    <w:lvl w:ilvl="0">
      <w:numFmt w:val="bullet"/>
      <w:lvlText w:val=""/>
      <w:lvlPicBulletId w:val="1"/>
      <w:lvlJc w:val="left"/>
      <w:pPr>
        <w:ind w:left="720" w:hanging="360"/>
      </w:pPr>
      <w:rPr>
        <w:rFonts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73530A1C"/>
    <w:multiLevelType w:val="hybridMultilevel"/>
    <w:tmpl w:val="FA9CB82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224142958">
    <w:abstractNumId w:val="9"/>
  </w:num>
  <w:num w:numId="2" w16cid:durableId="527917713">
    <w:abstractNumId w:val="2"/>
  </w:num>
  <w:num w:numId="3" w16cid:durableId="1568030759">
    <w:abstractNumId w:val="13"/>
  </w:num>
  <w:num w:numId="4" w16cid:durableId="372775212">
    <w:abstractNumId w:val="4"/>
  </w:num>
  <w:num w:numId="5" w16cid:durableId="104276585">
    <w:abstractNumId w:val="8"/>
  </w:num>
  <w:num w:numId="6" w16cid:durableId="190605165">
    <w:abstractNumId w:val="10"/>
  </w:num>
  <w:num w:numId="7" w16cid:durableId="8072484">
    <w:abstractNumId w:val="1"/>
  </w:num>
  <w:num w:numId="8" w16cid:durableId="1081178984">
    <w:abstractNumId w:val="17"/>
  </w:num>
  <w:num w:numId="9" w16cid:durableId="378405123">
    <w:abstractNumId w:val="6"/>
  </w:num>
  <w:num w:numId="10" w16cid:durableId="1421416267">
    <w:abstractNumId w:val="5"/>
  </w:num>
  <w:num w:numId="11" w16cid:durableId="1000234934">
    <w:abstractNumId w:val="0"/>
  </w:num>
  <w:num w:numId="12" w16cid:durableId="155193475">
    <w:abstractNumId w:val="7"/>
  </w:num>
  <w:num w:numId="13" w16cid:durableId="1925528366">
    <w:abstractNumId w:val="15"/>
  </w:num>
  <w:num w:numId="14" w16cid:durableId="1141773550">
    <w:abstractNumId w:val="3"/>
  </w:num>
  <w:num w:numId="15" w16cid:durableId="805927886">
    <w:abstractNumId w:val="15"/>
  </w:num>
  <w:num w:numId="16" w16cid:durableId="2094276778">
    <w:abstractNumId w:val="2"/>
  </w:num>
  <w:num w:numId="17" w16cid:durableId="1602908818">
    <w:abstractNumId w:val="13"/>
  </w:num>
  <w:num w:numId="18" w16cid:durableId="531646608">
    <w:abstractNumId w:val="3"/>
  </w:num>
  <w:num w:numId="19" w16cid:durableId="2011909885">
    <w:abstractNumId w:val="14"/>
  </w:num>
  <w:num w:numId="20" w16cid:durableId="2052417795">
    <w:abstractNumId w:val="14"/>
  </w:num>
  <w:num w:numId="21" w16cid:durableId="1106383615">
    <w:abstractNumId w:val="16"/>
  </w:num>
  <w:num w:numId="22" w16cid:durableId="909778737">
    <w:abstractNumId w:val="16"/>
  </w:num>
  <w:num w:numId="23" w16cid:durableId="669792670">
    <w:abstractNumId w:val="12"/>
  </w:num>
  <w:num w:numId="24" w16cid:durableId="541669625">
    <w:abstractNumId w:val="12"/>
  </w:num>
  <w:num w:numId="25" w16cid:durableId="596257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2D"/>
    <w:rsid w:val="000011CC"/>
    <w:rsid w:val="000044C1"/>
    <w:rsid w:val="000047FF"/>
    <w:rsid w:val="00035E63"/>
    <w:rsid w:val="000372BD"/>
    <w:rsid w:val="00041AA6"/>
    <w:rsid w:val="00042E1C"/>
    <w:rsid w:val="0005236F"/>
    <w:rsid w:val="00054A2B"/>
    <w:rsid w:val="000639EB"/>
    <w:rsid w:val="000678B4"/>
    <w:rsid w:val="0007153C"/>
    <w:rsid w:val="000717DF"/>
    <w:rsid w:val="00074B73"/>
    <w:rsid w:val="00074E6A"/>
    <w:rsid w:val="00086665"/>
    <w:rsid w:val="00093529"/>
    <w:rsid w:val="000A0823"/>
    <w:rsid w:val="000A521A"/>
    <w:rsid w:val="000B113F"/>
    <w:rsid w:val="000B4F16"/>
    <w:rsid w:val="000D3FA8"/>
    <w:rsid w:val="000D5AFE"/>
    <w:rsid w:val="000E33AE"/>
    <w:rsid w:val="000E4C91"/>
    <w:rsid w:val="000E6C73"/>
    <w:rsid w:val="000F0A7E"/>
    <w:rsid w:val="0010487F"/>
    <w:rsid w:val="00113498"/>
    <w:rsid w:val="00135C53"/>
    <w:rsid w:val="001445AC"/>
    <w:rsid w:val="00147946"/>
    <w:rsid w:val="00154D2A"/>
    <w:rsid w:val="00162AAE"/>
    <w:rsid w:val="00166862"/>
    <w:rsid w:val="00167382"/>
    <w:rsid w:val="001958C6"/>
    <w:rsid w:val="001A6EC1"/>
    <w:rsid w:val="001B19D9"/>
    <w:rsid w:val="001B33BF"/>
    <w:rsid w:val="001B3488"/>
    <w:rsid w:val="001C4898"/>
    <w:rsid w:val="001E5E33"/>
    <w:rsid w:val="00211994"/>
    <w:rsid w:val="00216055"/>
    <w:rsid w:val="0021773E"/>
    <w:rsid w:val="002200F3"/>
    <w:rsid w:val="00222B61"/>
    <w:rsid w:val="00245D60"/>
    <w:rsid w:val="00246D7F"/>
    <w:rsid w:val="002473D6"/>
    <w:rsid w:val="00251243"/>
    <w:rsid w:val="00252C22"/>
    <w:rsid w:val="00252FCB"/>
    <w:rsid w:val="00264B93"/>
    <w:rsid w:val="002727A5"/>
    <w:rsid w:val="00280617"/>
    <w:rsid w:val="00281149"/>
    <w:rsid w:val="002827BE"/>
    <w:rsid w:val="00282807"/>
    <w:rsid w:val="00297D94"/>
    <w:rsid w:val="002A62F0"/>
    <w:rsid w:val="002B02F8"/>
    <w:rsid w:val="002B33E5"/>
    <w:rsid w:val="002B592E"/>
    <w:rsid w:val="002B7A07"/>
    <w:rsid w:val="002C2511"/>
    <w:rsid w:val="002C38E1"/>
    <w:rsid w:val="002D445E"/>
    <w:rsid w:val="002D75C9"/>
    <w:rsid w:val="002E3C8E"/>
    <w:rsid w:val="002F2CA2"/>
    <w:rsid w:val="003076C5"/>
    <w:rsid w:val="003111F1"/>
    <w:rsid w:val="0031647C"/>
    <w:rsid w:val="00316495"/>
    <w:rsid w:val="0031671E"/>
    <w:rsid w:val="003279A1"/>
    <w:rsid w:val="00331610"/>
    <w:rsid w:val="00344844"/>
    <w:rsid w:val="00352E33"/>
    <w:rsid w:val="0036130D"/>
    <w:rsid w:val="00367C81"/>
    <w:rsid w:val="00370D4A"/>
    <w:rsid w:val="00371A81"/>
    <w:rsid w:val="0037472B"/>
    <w:rsid w:val="0037782F"/>
    <w:rsid w:val="0037797D"/>
    <w:rsid w:val="003855F4"/>
    <w:rsid w:val="0039002E"/>
    <w:rsid w:val="003A3457"/>
    <w:rsid w:val="003B0ACD"/>
    <w:rsid w:val="003B0FEF"/>
    <w:rsid w:val="003B1A5C"/>
    <w:rsid w:val="003B58D7"/>
    <w:rsid w:val="003C16D5"/>
    <w:rsid w:val="003E3D4D"/>
    <w:rsid w:val="003E4828"/>
    <w:rsid w:val="003F6970"/>
    <w:rsid w:val="003F6FDA"/>
    <w:rsid w:val="0040321E"/>
    <w:rsid w:val="004054CE"/>
    <w:rsid w:val="0043131D"/>
    <w:rsid w:val="004345CE"/>
    <w:rsid w:val="00437453"/>
    <w:rsid w:val="00440E8C"/>
    <w:rsid w:val="004509D5"/>
    <w:rsid w:val="00452411"/>
    <w:rsid w:val="0046232D"/>
    <w:rsid w:val="00465569"/>
    <w:rsid w:val="00467664"/>
    <w:rsid w:val="004764CF"/>
    <w:rsid w:val="00493F32"/>
    <w:rsid w:val="0049670B"/>
    <w:rsid w:val="004B041B"/>
    <w:rsid w:val="004B3D5A"/>
    <w:rsid w:val="004B7D24"/>
    <w:rsid w:val="004D69C8"/>
    <w:rsid w:val="004E48CC"/>
    <w:rsid w:val="004E661B"/>
    <w:rsid w:val="004E6B7B"/>
    <w:rsid w:val="004F1E50"/>
    <w:rsid w:val="004F224A"/>
    <w:rsid w:val="004F4BF5"/>
    <w:rsid w:val="00507001"/>
    <w:rsid w:val="005125CA"/>
    <w:rsid w:val="00527986"/>
    <w:rsid w:val="005309A3"/>
    <w:rsid w:val="00534640"/>
    <w:rsid w:val="00536FDC"/>
    <w:rsid w:val="00543282"/>
    <w:rsid w:val="00546B1A"/>
    <w:rsid w:val="00553D69"/>
    <w:rsid w:val="0056018C"/>
    <w:rsid w:val="0057123C"/>
    <w:rsid w:val="00572348"/>
    <w:rsid w:val="005771E0"/>
    <w:rsid w:val="00583858"/>
    <w:rsid w:val="00585B29"/>
    <w:rsid w:val="00594AD4"/>
    <w:rsid w:val="005955DD"/>
    <w:rsid w:val="005957BE"/>
    <w:rsid w:val="00596055"/>
    <w:rsid w:val="00597021"/>
    <w:rsid w:val="005B4CA8"/>
    <w:rsid w:val="005C617F"/>
    <w:rsid w:val="005D6135"/>
    <w:rsid w:val="005D6E5A"/>
    <w:rsid w:val="005E3855"/>
    <w:rsid w:val="005E676B"/>
    <w:rsid w:val="00600B6B"/>
    <w:rsid w:val="0060352E"/>
    <w:rsid w:val="00615D18"/>
    <w:rsid w:val="006160B0"/>
    <w:rsid w:val="006232AF"/>
    <w:rsid w:val="00632D85"/>
    <w:rsid w:val="00643181"/>
    <w:rsid w:val="00644025"/>
    <w:rsid w:val="00644F98"/>
    <w:rsid w:val="00645916"/>
    <w:rsid w:val="006538BC"/>
    <w:rsid w:val="00672CC1"/>
    <w:rsid w:val="0067417B"/>
    <w:rsid w:val="00684C59"/>
    <w:rsid w:val="00693C1C"/>
    <w:rsid w:val="006A0592"/>
    <w:rsid w:val="006A2501"/>
    <w:rsid w:val="006A3938"/>
    <w:rsid w:val="006B6F2C"/>
    <w:rsid w:val="006C1F41"/>
    <w:rsid w:val="006E1018"/>
    <w:rsid w:val="006E4820"/>
    <w:rsid w:val="006F3624"/>
    <w:rsid w:val="006F39B8"/>
    <w:rsid w:val="00723535"/>
    <w:rsid w:val="00723C9D"/>
    <w:rsid w:val="00732A2D"/>
    <w:rsid w:val="0074208E"/>
    <w:rsid w:val="00747882"/>
    <w:rsid w:val="00761B86"/>
    <w:rsid w:val="0077299B"/>
    <w:rsid w:val="00785869"/>
    <w:rsid w:val="00785BC6"/>
    <w:rsid w:val="007953F3"/>
    <w:rsid w:val="007A0136"/>
    <w:rsid w:val="007A1F22"/>
    <w:rsid w:val="007A238A"/>
    <w:rsid w:val="007A60B1"/>
    <w:rsid w:val="007B0F7F"/>
    <w:rsid w:val="007B150D"/>
    <w:rsid w:val="007B1A73"/>
    <w:rsid w:val="007B53F5"/>
    <w:rsid w:val="007C187A"/>
    <w:rsid w:val="007C34D2"/>
    <w:rsid w:val="007D1597"/>
    <w:rsid w:val="007D5E9A"/>
    <w:rsid w:val="007E5B68"/>
    <w:rsid w:val="007F481F"/>
    <w:rsid w:val="00800644"/>
    <w:rsid w:val="0082069B"/>
    <w:rsid w:val="00824288"/>
    <w:rsid w:val="008265A7"/>
    <w:rsid w:val="00831D65"/>
    <w:rsid w:val="008438E3"/>
    <w:rsid w:val="008478DD"/>
    <w:rsid w:val="008522FC"/>
    <w:rsid w:val="00860EF6"/>
    <w:rsid w:val="008778F8"/>
    <w:rsid w:val="00882B7A"/>
    <w:rsid w:val="0089163A"/>
    <w:rsid w:val="008A566B"/>
    <w:rsid w:val="008C2718"/>
    <w:rsid w:val="008C73A7"/>
    <w:rsid w:val="008D37C5"/>
    <w:rsid w:val="008D5CF3"/>
    <w:rsid w:val="008D7D93"/>
    <w:rsid w:val="008E206B"/>
    <w:rsid w:val="008F6F15"/>
    <w:rsid w:val="00904259"/>
    <w:rsid w:val="00907F98"/>
    <w:rsid w:val="00917001"/>
    <w:rsid w:val="009178E4"/>
    <w:rsid w:val="009242C4"/>
    <w:rsid w:val="0093229B"/>
    <w:rsid w:val="00933747"/>
    <w:rsid w:val="009409BE"/>
    <w:rsid w:val="00955079"/>
    <w:rsid w:val="009654C4"/>
    <w:rsid w:val="0097341A"/>
    <w:rsid w:val="00991987"/>
    <w:rsid w:val="00992C4A"/>
    <w:rsid w:val="0099460F"/>
    <w:rsid w:val="00996C61"/>
    <w:rsid w:val="00996F3F"/>
    <w:rsid w:val="00997913"/>
    <w:rsid w:val="009A5893"/>
    <w:rsid w:val="009A66CD"/>
    <w:rsid w:val="009A6882"/>
    <w:rsid w:val="009B0A36"/>
    <w:rsid w:val="009C74C3"/>
    <w:rsid w:val="009D2B1C"/>
    <w:rsid w:val="009D5D9C"/>
    <w:rsid w:val="009F4F52"/>
    <w:rsid w:val="009F5A33"/>
    <w:rsid w:val="009F79FE"/>
    <w:rsid w:val="00A14F76"/>
    <w:rsid w:val="00A2095B"/>
    <w:rsid w:val="00A2393D"/>
    <w:rsid w:val="00A258F2"/>
    <w:rsid w:val="00A45C62"/>
    <w:rsid w:val="00A56B93"/>
    <w:rsid w:val="00A76D1B"/>
    <w:rsid w:val="00A968AE"/>
    <w:rsid w:val="00A96EE5"/>
    <w:rsid w:val="00AA5AAA"/>
    <w:rsid w:val="00AC43BC"/>
    <w:rsid w:val="00AC7B88"/>
    <w:rsid w:val="00AD67D7"/>
    <w:rsid w:val="00AE306B"/>
    <w:rsid w:val="00AE3083"/>
    <w:rsid w:val="00AF5533"/>
    <w:rsid w:val="00B04632"/>
    <w:rsid w:val="00B0775C"/>
    <w:rsid w:val="00B11DEF"/>
    <w:rsid w:val="00B171D8"/>
    <w:rsid w:val="00B25167"/>
    <w:rsid w:val="00B32F77"/>
    <w:rsid w:val="00B456E3"/>
    <w:rsid w:val="00B46D84"/>
    <w:rsid w:val="00B635C0"/>
    <w:rsid w:val="00B677D6"/>
    <w:rsid w:val="00B72F85"/>
    <w:rsid w:val="00B774AF"/>
    <w:rsid w:val="00B905DC"/>
    <w:rsid w:val="00B977F8"/>
    <w:rsid w:val="00BA08E9"/>
    <w:rsid w:val="00BB0554"/>
    <w:rsid w:val="00BB472E"/>
    <w:rsid w:val="00BB7442"/>
    <w:rsid w:val="00BC31C9"/>
    <w:rsid w:val="00BC7B51"/>
    <w:rsid w:val="00BE0917"/>
    <w:rsid w:val="00BE5479"/>
    <w:rsid w:val="00BF4A85"/>
    <w:rsid w:val="00C10068"/>
    <w:rsid w:val="00C10679"/>
    <w:rsid w:val="00C15686"/>
    <w:rsid w:val="00C22A9D"/>
    <w:rsid w:val="00C23366"/>
    <w:rsid w:val="00C24003"/>
    <w:rsid w:val="00C27560"/>
    <w:rsid w:val="00C352CC"/>
    <w:rsid w:val="00C43989"/>
    <w:rsid w:val="00C44284"/>
    <w:rsid w:val="00C46778"/>
    <w:rsid w:val="00C675DC"/>
    <w:rsid w:val="00C73A84"/>
    <w:rsid w:val="00C8036F"/>
    <w:rsid w:val="00C919AF"/>
    <w:rsid w:val="00C96213"/>
    <w:rsid w:val="00C96F86"/>
    <w:rsid w:val="00C970A6"/>
    <w:rsid w:val="00C97A49"/>
    <w:rsid w:val="00CA19DE"/>
    <w:rsid w:val="00CA2748"/>
    <w:rsid w:val="00CC080D"/>
    <w:rsid w:val="00CC3A14"/>
    <w:rsid w:val="00CC7588"/>
    <w:rsid w:val="00CD22D6"/>
    <w:rsid w:val="00CD246B"/>
    <w:rsid w:val="00CD2C67"/>
    <w:rsid w:val="00CF2FC7"/>
    <w:rsid w:val="00CF70C9"/>
    <w:rsid w:val="00D014F7"/>
    <w:rsid w:val="00D04A82"/>
    <w:rsid w:val="00D10F5B"/>
    <w:rsid w:val="00D23921"/>
    <w:rsid w:val="00D300C6"/>
    <w:rsid w:val="00D363A1"/>
    <w:rsid w:val="00D37049"/>
    <w:rsid w:val="00D558FC"/>
    <w:rsid w:val="00D573C7"/>
    <w:rsid w:val="00D6044C"/>
    <w:rsid w:val="00D61AEA"/>
    <w:rsid w:val="00D665AB"/>
    <w:rsid w:val="00D73CDD"/>
    <w:rsid w:val="00D758E4"/>
    <w:rsid w:val="00D90CD9"/>
    <w:rsid w:val="00D90D87"/>
    <w:rsid w:val="00D959B1"/>
    <w:rsid w:val="00DC0953"/>
    <w:rsid w:val="00DC15AA"/>
    <w:rsid w:val="00DC5772"/>
    <w:rsid w:val="00DD2853"/>
    <w:rsid w:val="00DE3E14"/>
    <w:rsid w:val="00E0463F"/>
    <w:rsid w:val="00E04EE3"/>
    <w:rsid w:val="00E11402"/>
    <w:rsid w:val="00E23933"/>
    <w:rsid w:val="00E308E7"/>
    <w:rsid w:val="00E45F9C"/>
    <w:rsid w:val="00E46360"/>
    <w:rsid w:val="00E52980"/>
    <w:rsid w:val="00E577E4"/>
    <w:rsid w:val="00E6600E"/>
    <w:rsid w:val="00E662D1"/>
    <w:rsid w:val="00E663AB"/>
    <w:rsid w:val="00E67546"/>
    <w:rsid w:val="00E71857"/>
    <w:rsid w:val="00E95074"/>
    <w:rsid w:val="00EA6B3F"/>
    <w:rsid w:val="00EB2220"/>
    <w:rsid w:val="00EB2ED8"/>
    <w:rsid w:val="00EB4451"/>
    <w:rsid w:val="00EB59B4"/>
    <w:rsid w:val="00EC30D7"/>
    <w:rsid w:val="00ED4080"/>
    <w:rsid w:val="00ED44E1"/>
    <w:rsid w:val="00ED6C22"/>
    <w:rsid w:val="00EF3D24"/>
    <w:rsid w:val="00EF5F58"/>
    <w:rsid w:val="00F16E8C"/>
    <w:rsid w:val="00F22C1E"/>
    <w:rsid w:val="00F23D1C"/>
    <w:rsid w:val="00F26E2E"/>
    <w:rsid w:val="00F30B88"/>
    <w:rsid w:val="00F513C4"/>
    <w:rsid w:val="00F5207B"/>
    <w:rsid w:val="00F64D7E"/>
    <w:rsid w:val="00F8502A"/>
    <w:rsid w:val="00F85DB9"/>
    <w:rsid w:val="00F863BB"/>
    <w:rsid w:val="00F96C77"/>
    <w:rsid w:val="00FB48DC"/>
    <w:rsid w:val="00FB5692"/>
    <w:rsid w:val="00FB74AF"/>
    <w:rsid w:val="00FC1DEE"/>
    <w:rsid w:val="00FC461D"/>
    <w:rsid w:val="00FE449B"/>
    <w:rsid w:val="00FF30D0"/>
    <w:rsid w:val="00FF3D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39F99"/>
  <w15:docId w15:val="{9B8134E3-741C-4CC8-8E00-838338C7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rPr>
      <w:lang w:val="es-ES"/>
    </w:rPr>
  </w:style>
  <w:style w:type="paragraph" w:styleId="Ttulo4">
    <w:name w:val="heading 4"/>
    <w:basedOn w:val="Normal"/>
    <w:next w:val="Normal"/>
    <w:link w:val="Ttulo4Car"/>
    <w:qFormat/>
    <w:rsid w:val="00C44284"/>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6232D"/>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qFormat/>
    <w:rsid w:val="0046232D"/>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232D"/>
    <w:rPr>
      <w:lang w:val="es-ES"/>
    </w:rPr>
  </w:style>
  <w:style w:type="character" w:styleId="Hipervnculo">
    <w:name w:val="Hyperlink"/>
    <w:basedOn w:val="Fuentedeprrafopredeter"/>
    <w:uiPriority w:val="99"/>
    <w:unhideWhenUsed/>
    <w:rsid w:val="0046232D"/>
    <w:rPr>
      <w:color w:val="0000FF" w:themeColor="hyperlink"/>
      <w:u w:val="single"/>
    </w:rPr>
  </w:style>
  <w:style w:type="paragraph" w:styleId="Encabezado">
    <w:name w:val="header"/>
    <w:basedOn w:val="Normal"/>
    <w:link w:val="EncabezadoCar"/>
    <w:unhideWhenUsed/>
    <w:rsid w:val="0046232D"/>
    <w:pPr>
      <w:tabs>
        <w:tab w:val="center" w:pos="4252"/>
        <w:tab w:val="right" w:pos="8504"/>
      </w:tabs>
      <w:spacing w:after="0" w:line="240" w:lineRule="auto"/>
    </w:pPr>
  </w:style>
  <w:style w:type="character" w:customStyle="1" w:styleId="EncabezadoCar">
    <w:name w:val="Encabezado Car"/>
    <w:basedOn w:val="Fuentedeprrafopredeter"/>
    <w:link w:val="Encabezado"/>
    <w:rsid w:val="0046232D"/>
    <w:rPr>
      <w:lang w:val="es-ES"/>
    </w:rPr>
  </w:style>
  <w:style w:type="paragraph" w:styleId="Prrafodelista">
    <w:name w:val="List Paragraph"/>
    <w:basedOn w:val="Normal"/>
    <w:qFormat/>
    <w:rsid w:val="0046232D"/>
    <w:pPr>
      <w:ind w:left="720"/>
      <w:contextualSpacing/>
    </w:pPr>
  </w:style>
  <w:style w:type="table" w:styleId="Cuadrculamedia1-nfasis6">
    <w:name w:val="Medium Grid 1 Accent 6"/>
    <w:basedOn w:val="Tablanormal"/>
    <w:uiPriority w:val="67"/>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Ttulo4Car">
    <w:name w:val="Título 4 Car"/>
    <w:basedOn w:val="Fuentedeprrafopredeter"/>
    <w:link w:val="Ttulo4"/>
    <w:rsid w:val="00C44284"/>
    <w:rPr>
      <w:rFonts w:ascii="Times New Roman" w:eastAsia="Times New Roman" w:hAnsi="Times New Roman" w:cs="Times New Roman"/>
      <w:b/>
      <w:bCs/>
      <w:sz w:val="20"/>
      <w:szCs w:val="20"/>
      <w:lang w:val="es-ES" w:eastAsia="es-ES"/>
    </w:rPr>
  </w:style>
  <w:style w:type="paragraph" w:customStyle="1" w:styleId="msonospacing0">
    <w:name w:val="msonospacing"/>
    <w:basedOn w:val="Normal"/>
    <w:rsid w:val="00C44284"/>
    <w:pPr>
      <w:spacing w:after="0" w:line="240" w:lineRule="auto"/>
    </w:pPr>
    <w:rPr>
      <w:rFonts w:ascii="Calibri" w:eastAsia="Times New Roman" w:hAnsi="Calibri" w:cs="Times New Roman"/>
      <w:lang w:eastAsia="es-ES"/>
    </w:rPr>
  </w:style>
  <w:style w:type="character" w:customStyle="1" w:styleId="apple-converted-space">
    <w:name w:val="apple-converted-space"/>
    <w:basedOn w:val="Fuentedeprrafopredeter"/>
    <w:rsid w:val="00CC7588"/>
  </w:style>
  <w:style w:type="character" w:styleId="Textoennegrita">
    <w:name w:val="Strong"/>
    <w:basedOn w:val="Fuentedeprrafopredeter"/>
    <w:uiPriority w:val="22"/>
    <w:qFormat/>
    <w:rsid w:val="00CC7588"/>
    <w:rPr>
      <w:b/>
      <w:bCs/>
    </w:rPr>
  </w:style>
  <w:style w:type="character" w:customStyle="1" w:styleId="ssgja">
    <w:name w:val="ss_gja"/>
    <w:basedOn w:val="Fuentedeprrafopredeter"/>
    <w:rsid w:val="003076C5"/>
  </w:style>
  <w:style w:type="paragraph" w:styleId="Textodeglobo">
    <w:name w:val="Balloon Text"/>
    <w:basedOn w:val="Normal"/>
    <w:link w:val="TextodegloboCar"/>
    <w:uiPriority w:val="99"/>
    <w:semiHidden/>
    <w:unhideWhenUsed/>
    <w:rsid w:val="004524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411"/>
    <w:rPr>
      <w:rFonts w:ascii="Tahoma" w:hAnsi="Tahoma" w:cs="Tahoma"/>
      <w:sz w:val="16"/>
      <w:szCs w:val="16"/>
      <w:lang w:val="es-ES"/>
    </w:rPr>
  </w:style>
  <w:style w:type="paragraph" w:styleId="NormalWeb">
    <w:name w:val="Normal (Web)"/>
    <w:basedOn w:val="Normal"/>
    <w:uiPriority w:val="99"/>
    <w:unhideWhenUsed/>
    <w:rsid w:val="00907F9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rsid w:val="00A258F2"/>
    <w:pPr>
      <w:suppressAutoHyphens/>
      <w:autoSpaceDN w:val="0"/>
    </w:pPr>
    <w:rPr>
      <w:rFonts w:ascii="Calibri" w:eastAsia="Calibri" w:hAnsi="Calibri" w:cs="F"/>
      <w:lang w:val="es-ES"/>
    </w:rPr>
  </w:style>
  <w:style w:type="numbering" w:customStyle="1" w:styleId="WWNum1">
    <w:name w:val="WWNum1"/>
    <w:rsid w:val="000E6C73"/>
    <w:pPr>
      <w:numPr>
        <w:numId w:val="19"/>
      </w:numPr>
    </w:pPr>
  </w:style>
  <w:style w:type="numbering" w:customStyle="1" w:styleId="WWNum2">
    <w:name w:val="WWNum2"/>
    <w:rsid w:val="000E6C73"/>
    <w:pPr>
      <w:numPr>
        <w:numId w:val="21"/>
      </w:numPr>
    </w:pPr>
  </w:style>
  <w:style w:type="numbering" w:customStyle="1" w:styleId="WWNum3">
    <w:name w:val="WWNum3"/>
    <w:rsid w:val="000E6C73"/>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4574">
      <w:bodyDiv w:val="1"/>
      <w:marLeft w:val="0"/>
      <w:marRight w:val="0"/>
      <w:marTop w:val="0"/>
      <w:marBottom w:val="0"/>
      <w:divBdr>
        <w:top w:val="none" w:sz="0" w:space="0" w:color="auto"/>
        <w:left w:val="none" w:sz="0" w:space="0" w:color="auto"/>
        <w:bottom w:val="none" w:sz="0" w:space="0" w:color="auto"/>
        <w:right w:val="none" w:sz="0" w:space="0" w:color="auto"/>
      </w:divBdr>
    </w:div>
    <w:div w:id="25958309">
      <w:bodyDiv w:val="1"/>
      <w:marLeft w:val="0"/>
      <w:marRight w:val="0"/>
      <w:marTop w:val="0"/>
      <w:marBottom w:val="0"/>
      <w:divBdr>
        <w:top w:val="none" w:sz="0" w:space="0" w:color="auto"/>
        <w:left w:val="none" w:sz="0" w:space="0" w:color="auto"/>
        <w:bottom w:val="none" w:sz="0" w:space="0" w:color="auto"/>
        <w:right w:val="none" w:sz="0" w:space="0" w:color="auto"/>
      </w:divBdr>
    </w:div>
    <w:div w:id="26296145">
      <w:bodyDiv w:val="1"/>
      <w:marLeft w:val="0"/>
      <w:marRight w:val="0"/>
      <w:marTop w:val="0"/>
      <w:marBottom w:val="0"/>
      <w:divBdr>
        <w:top w:val="none" w:sz="0" w:space="0" w:color="auto"/>
        <w:left w:val="none" w:sz="0" w:space="0" w:color="auto"/>
        <w:bottom w:val="none" w:sz="0" w:space="0" w:color="auto"/>
        <w:right w:val="none" w:sz="0" w:space="0" w:color="auto"/>
      </w:divBdr>
    </w:div>
    <w:div w:id="79378366">
      <w:bodyDiv w:val="1"/>
      <w:marLeft w:val="0"/>
      <w:marRight w:val="0"/>
      <w:marTop w:val="0"/>
      <w:marBottom w:val="0"/>
      <w:divBdr>
        <w:top w:val="none" w:sz="0" w:space="0" w:color="auto"/>
        <w:left w:val="none" w:sz="0" w:space="0" w:color="auto"/>
        <w:bottom w:val="none" w:sz="0" w:space="0" w:color="auto"/>
        <w:right w:val="none" w:sz="0" w:space="0" w:color="auto"/>
      </w:divBdr>
    </w:div>
    <w:div w:id="97797437">
      <w:bodyDiv w:val="1"/>
      <w:marLeft w:val="0"/>
      <w:marRight w:val="0"/>
      <w:marTop w:val="0"/>
      <w:marBottom w:val="0"/>
      <w:divBdr>
        <w:top w:val="none" w:sz="0" w:space="0" w:color="auto"/>
        <w:left w:val="none" w:sz="0" w:space="0" w:color="auto"/>
        <w:bottom w:val="none" w:sz="0" w:space="0" w:color="auto"/>
        <w:right w:val="none" w:sz="0" w:space="0" w:color="auto"/>
      </w:divBdr>
    </w:div>
    <w:div w:id="114450097">
      <w:bodyDiv w:val="1"/>
      <w:marLeft w:val="0"/>
      <w:marRight w:val="0"/>
      <w:marTop w:val="0"/>
      <w:marBottom w:val="0"/>
      <w:divBdr>
        <w:top w:val="none" w:sz="0" w:space="0" w:color="auto"/>
        <w:left w:val="none" w:sz="0" w:space="0" w:color="auto"/>
        <w:bottom w:val="none" w:sz="0" w:space="0" w:color="auto"/>
        <w:right w:val="none" w:sz="0" w:space="0" w:color="auto"/>
      </w:divBdr>
    </w:div>
    <w:div w:id="219942786">
      <w:bodyDiv w:val="1"/>
      <w:marLeft w:val="0"/>
      <w:marRight w:val="0"/>
      <w:marTop w:val="0"/>
      <w:marBottom w:val="0"/>
      <w:divBdr>
        <w:top w:val="none" w:sz="0" w:space="0" w:color="auto"/>
        <w:left w:val="none" w:sz="0" w:space="0" w:color="auto"/>
        <w:bottom w:val="none" w:sz="0" w:space="0" w:color="auto"/>
        <w:right w:val="none" w:sz="0" w:space="0" w:color="auto"/>
      </w:divBdr>
    </w:div>
    <w:div w:id="257636252">
      <w:bodyDiv w:val="1"/>
      <w:marLeft w:val="0"/>
      <w:marRight w:val="0"/>
      <w:marTop w:val="0"/>
      <w:marBottom w:val="0"/>
      <w:divBdr>
        <w:top w:val="none" w:sz="0" w:space="0" w:color="auto"/>
        <w:left w:val="none" w:sz="0" w:space="0" w:color="auto"/>
        <w:bottom w:val="none" w:sz="0" w:space="0" w:color="auto"/>
        <w:right w:val="none" w:sz="0" w:space="0" w:color="auto"/>
      </w:divBdr>
    </w:div>
    <w:div w:id="308559753">
      <w:bodyDiv w:val="1"/>
      <w:marLeft w:val="0"/>
      <w:marRight w:val="0"/>
      <w:marTop w:val="0"/>
      <w:marBottom w:val="0"/>
      <w:divBdr>
        <w:top w:val="none" w:sz="0" w:space="0" w:color="auto"/>
        <w:left w:val="none" w:sz="0" w:space="0" w:color="auto"/>
        <w:bottom w:val="none" w:sz="0" w:space="0" w:color="auto"/>
        <w:right w:val="none" w:sz="0" w:space="0" w:color="auto"/>
      </w:divBdr>
    </w:div>
    <w:div w:id="314382709">
      <w:bodyDiv w:val="1"/>
      <w:marLeft w:val="0"/>
      <w:marRight w:val="0"/>
      <w:marTop w:val="0"/>
      <w:marBottom w:val="0"/>
      <w:divBdr>
        <w:top w:val="none" w:sz="0" w:space="0" w:color="auto"/>
        <w:left w:val="none" w:sz="0" w:space="0" w:color="auto"/>
        <w:bottom w:val="none" w:sz="0" w:space="0" w:color="auto"/>
        <w:right w:val="none" w:sz="0" w:space="0" w:color="auto"/>
      </w:divBdr>
    </w:div>
    <w:div w:id="316885420">
      <w:bodyDiv w:val="1"/>
      <w:marLeft w:val="0"/>
      <w:marRight w:val="0"/>
      <w:marTop w:val="0"/>
      <w:marBottom w:val="0"/>
      <w:divBdr>
        <w:top w:val="none" w:sz="0" w:space="0" w:color="auto"/>
        <w:left w:val="none" w:sz="0" w:space="0" w:color="auto"/>
        <w:bottom w:val="none" w:sz="0" w:space="0" w:color="auto"/>
        <w:right w:val="none" w:sz="0" w:space="0" w:color="auto"/>
      </w:divBdr>
    </w:div>
    <w:div w:id="319886403">
      <w:bodyDiv w:val="1"/>
      <w:marLeft w:val="0"/>
      <w:marRight w:val="0"/>
      <w:marTop w:val="0"/>
      <w:marBottom w:val="0"/>
      <w:divBdr>
        <w:top w:val="none" w:sz="0" w:space="0" w:color="auto"/>
        <w:left w:val="none" w:sz="0" w:space="0" w:color="auto"/>
        <w:bottom w:val="none" w:sz="0" w:space="0" w:color="auto"/>
        <w:right w:val="none" w:sz="0" w:space="0" w:color="auto"/>
      </w:divBdr>
    </w:div>
    <w:div w:id="323124402">
      <w:bodyDiv w:val="1"/>
      <w:marLeft w:val="0"/>
      <w:marRight w:val="0"/>
      <w:marTop w:val="0"/>
      <w:marBottom w:val="0"/>
      <w:divBdr>
        <w:top w:val="none" w:sz="0" w:space="0" w:color="auto"/>
        <w:left w:val="none" w:sz="0" w:space="0" w:color="auto"/>
        <w:bottom w:val="none" w:sz="0" w:space="0" w:color="auto"/>
        <w:right w:val="none" w:sz="0" w:space="0" w:color="auto"/>
      </w:divBdr>
    </w:div>
    <w:div w:id="332420500">
      <w:bodyDiv w:val="1"/>
      <w:marLeft w:val="0"/>
      <w:marRight w:val="0"/>
      <w:marTop w:val="0"/>
      <w:marBottom w:val="0"/>
      <w:divBdr>
        <w:top w:val="none" w:sz="0" w:space="0" w:color="auto"/>
        <w:left w:val="none" w:sz="0" w:space="0" w:color="auto"/>
        <w:bottom w:val="none" w:sz="0" w:space="0" w:color="auto"/>
        <w:right w:val="none" w:sz="0" w:space="0" w:color="auto"/>
      </w:divBdr>
    </w:div>
    <w:div w:id="344400288">
      <w:bodyDiv w:val="1"/>
      <w:marLeft w:val="0"/>
      <w:marRight w:val="0"/>
      <w:marTop w:val="0"/>
      <w:marBottom w:val="0"/>
      <w:divBdr>
        <w:top w:val="none" w:sz="0" w:space="0" w:color="auto"/>
        <w:left w:val="none" w:sz="0" w:space="0" w:color="auto"/>
        <w:bottom w:val="none" w:sz="0" w:space="0" w:color="auto"/>
        <w:right w:val="none" w:sz="0" w:space="0" w:color="auto"/>
      </w:divBdr>
    </w:div>
    <w:div w:id="395014806">
      <w:bodyDiv w:val="1"/>
      <w:marLeft w:val="0"/>
      <w:marRight w:val="0"/>
      <w:marTop w:val="0"/>
      <w:marBottom w:val="0"/>
      <w:divBdr>
        <w:top w:val="none" w:sz="0" w:space="0" w:color="auto"/>
        <w:left w:val="none" w:sz="0" w:space="0" w:color="auto"/>
        <w:bottom w:val="none" w:sz="0" w:space="0" w:color="auto"/>
        <w:right w:val="none" w:sz="0" w:space="0" w:color="auto"/>
      </w:divBdr>
    </w:div>
    <w:div w:id="473180897">
      <w:bodyDiv w:val="1"/>
      <w:marLeft w:val="0"/>
      <w:marRight w:val="0"/>
      <w:marTop w:val="0"/>
      <w:marBottom w:val="0"/>
      <w:divBdr>
        <w:top w:val="none" w:sz="0" w:space="0" w:color="auto"/>
        <w:left w:val="none" w:sz="0" w:space="0" w:color="auto"/>
        <w:bottom w:val="none" w:sz="0" w:space="0" w:color="auto"/>
        <w:right w:val="none" w:sz="0" w:space="0" w:color="auto"/>
      </w:divBdr>
    </w:div>
    <w:div w:id="485709375">
      <w:bodyDiv w:val="1"/>
      <w:marLeft w:val="0"/>
      <w:marRight w:val="0"/>
      <w:marTop w:val="0"/>
      <w:marBottom w:val="0"/>
      <w:divBdr>
        <w:top w:val="none" w:sz="0" w:space="0" w:color="auto"/>
        <w:left w:val="none" w:sz="0" w:space="0" w:color="auto"/>
        <w:bottom w:val="none" w:sz="0" w:space="0" w:color="auto"/>
        <w:right w:val="none" w:sz="0" w:space="0" w:color="auto"/>
      </w:divBdr>
    </w:div>
    <w:div w:id="489978792">
      <w:bodyDiv w:val="1"/>
      <w:marLeft w:val="0"/>
      <w:marRight w:val="0"/>
      <w:marTop w:val="0"/>
      <w:marBottom w:val="0"/>
      <w:divBdr>
        <w:top w:val="none" w:sz="0" w:space="0" w:color="auto"/>
        <w:left w:val="none" w:sz="0" w:space="0" w:color="auto"/>
        <w:bottom w:val="none" w:sz="0" w:space="0" w:color="auto"/>
        <w:right w:val="none" w:sz="0" w:space="0" w:color="auto"/>
      </w:divBdr>
    </w:div>
    <w:div w:id="670448771">
      <w:bodyDiv w:val="1"/>
      <w:marLeft w:val="0"/>
      <w:marRight w:val="0"/>
      <w:marTop w:val="0"/>
      <w:marBottom w:val="0"/>
      <w:divBdr>
        <w:top w:val="none" w:sz="0" w:space="0" w:color="auto"/>
        <w:left w:val="none" w:sz="0" w:space="0" w:color="auto"/>
        <w:bottom w:val="none" w:sz="0" w:space="0" w:color="auto"/>
        <w:right w:val="none" w:sz="0" w:space="0" w:color="auto"/>
      </w:divBdr>
    </w:div>
    <w:div w:id="676931303">
      <w:bodyDiv w:val="1"/>
      <w:marLeft w:val="0"/>
      <w:marRight w:val="0"/>
      <w:marTop w:val="0"/>
      <w:marBottom w:val="0"/>
      <w:divBdr>
        <w:top w:val="none" w:sz="0" w:space="0" w:color="auto"/>
        <w:left w:val="none" w:sz="0" w:space="0" w:color="auto"/>
        <w:bottom w:val="none" w:sz="0" w:space="0" w:color="auto"/>
        <w:right w:val="none" w:sz="0" w:space="0" w:color="auto"/>
      </w:divBdr>
    </w:div>
    <w:div w:id="826364957">
      <w:bodyDiv w:val="1"/>
      <w:marLeft w:val="0"/>
      <w:marRight w:val="0"/>
      <w:marTop w:val="0"/>
      <w:marBottom w:val="0"/>
      <w:divBdr>
        <w:top w:val="none" w:sz="0" w:space="0" w:color="auto"/>
        <w:left w:val="none" w:sz="0" w:space="0" w:color="auto"/>
        <w:bottom w:val="none" w:sz="0" w:space="0" w:color="auto"/>
        <w:right w:val="none" w:sz="0" w:space="0" w:color="auto"/>
      </w:divBdr>
    </w:div>
    <w:div w:id="901911914">
      <w:bodyDiv w:val="1"/>
      <w:marLeft w:val="0"/>
      <w:marRight w:val="0"/>
      <w:marTop w:val="0"/>
      <w:marBottom w:val="0"/>
      <w:divBdr>
        <w:top w:val="none" w:sz="0" w:space="0" w:color="auto"/>
        <w:left w:val="none" w:sz="0" w:space="0" w:color="auto"/>
        <w:bottom w:val="none" w:sz="0" w:space="0" w:color="auto"/>
        <w:right w:val="none" w:sz="0" w:space="0" w:color="auto"/>
      </w:divBdr>
    </w:div>
    <w:div w:id="920675063">
      <w:bodyDiv w:val="1"/>
      <w:marLeft w:val="0"/>
      <w:marRight w:val="0"/>
      <w:marTop w:val="0"/>
      <w:marBottom w:val="0"/>
      <w:divBdr>
        <w:top w:val="none" w:sz="0" w:space="0" w:color="auto"/>
        <w:left w:val="none" w:sz="0" w:space="0" w:color="auto"/>
        <w:bottom w:val="none" w:sz="0" w:space="0" w:color="auto"/>
        <w:right w:val="none" w:sz="0" w:space="0" w:color="auto"/>
      </w:divBdr>
    </w:div>
    <w:div w:id="956376313">
      <w:bodyDiv w:val="1"/>
      <w:marLeft w:val="0"/>
      <w:marRight w:val="0"/>
      <w:marTop w:val="0"/>
      <w:marBottom w:val="0"/>
      <w:divBdr>
        <w:top w:val="none" w:sz="0" w:space="0" w:color="auto"/>
        <w:left w:val="none" w:sz="0" w:space="0" w:color="auto"/>
        <w:bottom w:val="none" w:sz="0" w:space="0" w:color="auto"/>
        <w:right w:val="none" w:sz="0" w:space="0" w:color="auto"/>
      </w:divBdr>
    </w:div>
    <w:div w:id="1041974040">
      <w:bodyDiv w:val="1"/>
      <w:marLeft w:val="0"/>
      <w:marRight w:val="0"/>
      <w:marTop w:val="0"/>
      <w:marBottom w:val="0"/>
      <w:divBdr>
        <w:top w:val="none" w:sz="0" w:space="0" w:color="auto"/>
        <w:left w:val="none" w:sz="0" w:space="0" w:color="auto"/>
        <w:bottom w:val="none" w:sz="0" w:space="0" w:color="auto"/>
        <w:right w:val="none" w:sz="0" w:space="0" w:color="auto"/>
      </w:divBdr>
    </w:div>
    <w:div w:id="1100952927">
      <w:bodyDiv w:val="1"/>
      <w:marLeft w:val="0"/>
      <w:marRight w:val="0"/>
      <w:marTop w:val="0"/>
      <w:marBottom w:val="0"/>
      <w:divBdr>
        <w:top w:val="none" w:sz="0" w:space="0" w:color="auto"/>
        <w:left w:val="none" w:sz="0" w:space="0" w:color="auto"/>
        <w:bottom w:val="none" w:sz="0" w:space="0" w:color="auto"/>
        <w:right w:val="none" w:sz="0" w:space="0" w:color="auto"/>
      </w:divBdr>
    </w:div>
    <w:div w:id="1229262472">
      <w:bodyDiv w:val="1"/>
      <w:marLeft w:val="0"/>
      <w:marRight w:val="0"/>
      <w:marTop w:val="0"/>
      <w:marBottom w:val="0"/>
      <w:divBdr>
        <w:top w:val="none" w:sz="0" w:space="0" w:color="auto"/>
        <w:left w:val="none" w:sz="0" w:space="0" w:color="auto"/>
        <w:bottom w:val="none" w:sz="0" w:space="0" w:color="auto"/>
        <w:right w:val="none" w:sz="0" w:space="0" w:color="auto"/>
      </w:divBdr>
    </w:div>
    <w:div w:id="1435979576">
      <w:bodyDiv w:val="1"/>
      <w:marLeft w:val="0"/>
      <w:marRight w:val="0"/>
      <w:marTop w:val="0"/>
      <w:marBottom w:val="0"/>
      <w:divBdr>
        <w:top w:val="none" w:sz="0" w:space="0" w:color="auto"/>
        <w:left w:val="none" w:sz="0" w:space="0" w:color="auto"/>
        <w:bottom w:val="none" w:sz="0" w:space="0" w:color="auto"/>
        <w:right w:val="none" w:sz="0" w:space="0" w:color="auto"/>
      </w:divBdr>
    </w:div>
    <w:div w:id="1466002497">
      <w:bodyDiv w:val="1"/>
      <w:marLeft w:val="0"/>
      <w:marRight w:val="0"/>
      <w:marTop w:val="0"/>
      <w:marBottom w:val="0"/>
      <w:divBdr>
        <w:top w:val="none" w:sz="0" w:space="0" w:color="auto"/>
        <w:left w:val="none" w:sz="0" w:space="0" w:color="auto"/>
        <w:bottom w:val="none" w:sz="0" w:space="0" w:color="auto"/>
        <w:right w:val="none" w:sz="0" w:space="0" w:color="auto"/>
      </w:divBdr>
    </w:div>
    <w:div w:id="1487624348">
      <w:bodyDiv w:val="1"/>
      <w:marLeft w:val="0"/>
      <w:marRight w:val="0"/>
      <w:marTop w:val="0"/>
      <w:marBottom w:val="0"/>
      <w:divBdr>
        <w:top w:val="none" w:sz="0" w:space="0" w:color="auto"/>
        <w:left w:val="none" w:sz="0" w:space="0" w:color="auto"/>
        <w:bottom w:val="none" w:sz="0" w:space="0" w:color="auto"/>
        <w:right w:val="none" w:sz="0" w:space="0" w:color="auto"/>
      </w:divBdr>
    </w:div>
    <w:div w:id="1504515158">
      <w:bodyDiv w:val="1"/>
      <w:marLeft w:val="0"/>
      <w:marRight w:val="0"/>
      <w:marTop w:val="0"/>
      <w:marBottom w:val="0"/>
      <w:divBdr>
        <w:top w:val="none" w:sz="0" w:space="0" w:color="auto"/>
        <w:left w:val="none" w:sz="0" w:space="0" w:color="auto"/>
        <w:bottom w:val="none" w:sz="0" w:space="0" w:color="auto"/>
        <w:right w:val="none" w:sz="0" w:space="0" w:color="auto"/>
      </w:divBdr>
    </w:div>
    <w:div w:id="1530803006">
      <w:bodyDiv w:val="1"/>
      <w:marLeft w:val="0"/>
      <w:marRight w:val="0"/>
      <w:marTop w:val="0"/>
      <w:marBottom w:val="0"/>
      <w:divBdr>
        <w:top w:val="none" w:sz="0" w:space="0" w:color="auto"/>
        <w:left w:val="none" w:sz="0" w:space="0" w:color="auto"/>
        <w:bottom w:val="none" w:sz="0" w:space="0" w:color="auto"/>
        <w:right w:val="none" w:sz="0" w:space="0" w:color="auto"/>
      </w:divBdr>
    </w:div>
    <w:div w:id="1542790491">
      <w:bodyDiv w:val="1"/>
      <w:marLeft w:val="0"/>
      <w:marRight w:val="0"/>
      <w:marTop w:val="0"/>
      <w:marBottom w:val="0"/>
      <w:divBdr>
        <w:top w:val="none" w:sz="0" w:space="0" w:color="auto"/>
        <w:left w:val="none" w:sz="0" w:space="0" w:color="auto"/>
        <w:bottom w:val="none" w:sz="0" w:space="0" w:color="auto"/>
        <w:right w:val="none" w:sz="0" w:space="0" w:color="auto"/>
      </w:divBdr>
    </w:div>
    <w:div w:id="1575967772">
      <w:bodyDiv w:val="1"/>
      <w:marLeft w:val="0"/>
      <w:marRight w:val="0"/>
      <w:marTop w:val="0"/>
      <w:marBottom w:val="0"/>
      <w:divBdr>
        <w:top w:val="none" w:sz="0" w:space="0" w:color="auto"/>
        <w:left w:val="none" w:sz="0" w:space="0" w:color="auto"/>
        <w:bottom w:val="none" w:sz="0" w:space="0" w:color="auto"/>
        <w:right w:val="none" w:sz="0" w:space="0" w:color="auto"/>
      </w:divBdr>
    </w:div>
    <w:div w:id="1577008004">
      <w:bodyDiv w:val="1"/>
      <w:marLeft w:val="0"/>
      <w:marRight w:val="0"/>
      <w:marTop w:val="0"/>
      <w:marBottom w:val="0"/>
      <w:divBdr>
        <w:top w:val="none" w:sz="0" w:space="0" w:color="auto"/>
        <w:left w:val="none" w:sz="0" w:space="0" w:color="auto"/>
        <w:bottom w:val="none" w:sz="0" w:space="0" w:color="auto"/>
        <w:right w:val="none" w:sz="0" w:space="0" w:color="auto"/>
      </w:divBdr>
    </w:div>
    <w:div w:id="1577544306">
      <w:bodyDiv w:val="1"/>
      <w:marLeft w:val="0"/>
      <w:marRight w:val="0"/>
      <w:marTop w:val="0"/>
      <w:marBottom w:val="0"/>
      <w:divBdr>
        <w:top w:val="none" w:sz="0" w:space="0" w:color="auto"/>
        <w:left w:val="none" w:sz="0" w:space="0" w:color="auto"/>
        <w:bottom w:val="none" w:sz="0" w:space="0" w:color="auto"/>
        <w:right w:val="none" w:sz="0" w:space="0" w:color="auto"/>
      </w:divBdr>
    </w:div>
    <w:div w:id="1646860897">
      <w:bodyDiv w:val="1"/>
      <w:marLeft w:val="0"/>
      <w:marRight w:val="0"/>
      <w:marTop w:val="0"/>
      <w:marBottom w:val="0"/>
      <w:divBdr>
        <w:top w:val="none" w:sz="0" w:space="0" w:color="auto"/>
        <w:left w:val="none" w:sz="0" w:space="0" w:color="auto"/>
        <w:bottom w:val="none" w:sz="0" w:space="0" w:color="auto"/>
        <w:right w:val="none" w:sz="0" w:space="0" w:color="auto"/>
      </w:divBdr>
    </w:div>
    <w:div w:id="1707680047">
      <w:bodyDiv w:val="1"/>
      <w:marLeft w:val="0"/>
      <w:marRight w:val="0"/>
      <w:marTop w:val="0"/>
      <w:marBottom w:val="0"/>
      <w:divBdr>
        <w:top w:val="none" w:sz="0" w:space="0" w:color="auto"/>
        <w:left w:val="none" w:sz="0" w:space="0" w:color="auto"/>
        <w:bottom w:val="none" w:sz="0" w:space="0" w:color="auto"/>
        <w:right w:val="none" w:sz="0" w:space="0" w:color="auto"/>
      </w:divBdr>
    </w:div>
    <w:div w:id="1767968489">
      <w:bodyDiv w:val="1"/>
      <w:marLeft w:val="0"/>
      <w:marRight w:val="0"/>
      <w:marTop w:val="0"/>
      <w:marBottom w:val="0"/>
      <w:divBdr>
        <w:top w:val="none" w:sz="0" w:space="0" w:color="auto"/>
        <w:left w:val="none" w:sz="0" w:space="0" w:color="auto"/>
        <w:bottom w:val="none" w:sz="0" w:space="0" w:color="auto"/>
        <w:right w:val="none" w:sz="0" w:space="0" w:color="auto"/>
      </w:divBdr>
    </w:div>
    <w:div w:id="1991595518">
      <w:bodyDiv w:val="1"/>
      <w:marLeft w:val="0"/>
      <w:marRight w:val="0"/>
      <w:marTop w:val="0"/>
      <w:marBottom w:val="0"/>
      <w:divBdr>
        <w:top w:val="none" w:sz="0" w:space="0" w:color="auto"/>
        <w:left w:val="none" w:sz="0" w:space="0" w:color="auto"/>
        <w:bottom w:val="none" w:sz="0" w:space="0" w:color="auto"/>
        <w:right w:val="none" w:sz="0" w:space="0" w:color="auto"/>
      </w:divBdr>
    </w:div>
    <w:div w:id="2124228299">
      <w:bodyDiv w:val="1"/>
      <w:marLeft w:val="0"/>
      <w:marRight w:val="0"/>
      <w:marTop w:val="0"/>
      <w:marBottom w:val="0"/>
      <w:divBdr>
        <w:top w:val="none" w:sz="0" w:space="0" w:color="auto"/>
        <w:left w:val="none" w:sz="0" w:space="0" w:color="auto"/>
        <w:bottom w:val="none" w:sz="0" w:space="0" w:color="auto"/>
        <w:right w:val="none" w:sz="0" w:space="0" w:color="auto"/>
      </w:divBdr>
    </w:div>
    <w:div w:id="213432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tono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6ACC3-A4F0-4AAC-9743-8F261861F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1634</Words>
  <Characters>8990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cp:lastModifiedBy>David Jesus</cp:lastModifiedBy>
  <cp:revision>3</cp:revision>
  <cp:lastPrinted>2022-03-30T17:38:00Z</cp:lastPrinted>
  <dcterms:created xsi:type="dcterms:W3CDTF">2025-09-02T02:00:00Z</dcterms:created>
  <dcterms:modified xsi:type="dcterms:W3CDTF">2025-10-03T17:56:00Z</dcterms:modified>
</cp:coreProperties>
</file>